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AE929" w14:textId="583134BA" w:rsidR="00EB7C95" w:rsidRDefault="00EB7C95" w:rsidP="00EB7C95">
      <w:pPr>
        <w:pStyle w:val="Default"/>
        <w:spacing w:after="240"/>
        <w:jc w:val="both"/>
        <w:rPr>
          <w:rFonts w:ascii="Blue Sky Standard Bold" w:hAnsi="Blue Sky Standard Bold" w:cs="Calibri"/>
          <w:sz w:val="32"/>
          <w:szCs w:val="32"/>
        </w:rPr>
      </w:pPr>
      <w:r w:rsidRPr="00EB7C95">
        <w:rPr>
          <w:rFonts w:ascii="Blue Sky Standard Bold" w:hAnsi="Blue Sky Standard Bold" w:cs="Calibri"/>
          <w:sz w:val="32"/>
          <w:szCs w:val="32"/>
        </w:rPr>
        <w:t xml:space="preserve">NIO bringt NIO ES8 auf den Markt und eröffnet NIO House in Norwegen </w:t>
      </w:r>
    </w:p>
    <w:p w14:paraId="72C09670" w14:textId="19BE652A" w:rsidR="00DF0C82" w:rsidRDefault="00DF0C82" w:rsidP="00EB7C95">
      <w:pPr>
        <w:pStyle w:val="Default"/>
        <w:spacing w:after="240"/>
        <w:jc w:val="both"/>
        <w:rPr>
          <w:rFonts w:ascii="Blue Sky Standard Bold" w:hAnsi="Blue Sky Standard Bold" w:cs="Calibri"/>
          <w:sz w:val="32"/>
          <w:szCs w:val="32"/>
        </w:rPr>
      </w:pPr>
      <w:r>
        <w:rPr>
          <w:rFonts w:ascii="Blue Sky Standard Bold" w:hAnsi="Blue Sky Standard Bold" w:cs="Calibri"/>
          <w:noProof/>
          <w:sz w:val="32"/>
          <w:szCs w:val="32"/>
        </w:rPr>
        <w:drawing>
          <wp:inline distT="0" distB="0" distL="0" distR="0" wp14:anchorId="383BB38E" wp14:editId="544E5300">
            <wp:extent cx="5760720" cy="3240405"/>
            <wp:effectExtent l="0" t="0" r="5080" b="0"/>
            <wp:docPr id="1" name="Grafik 1" descr="Ein Bild, das draußen, Himmel, Gebäude,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Himmel, Gebäude, Straße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Blue Sky Standard Light" w:hAnsi="Blue Sky Standard Light" w:cs="Calibri"/>
          <w:noProof/>
          <w:sz w:val="22"/>
          <w:szCs w:val="22"/>
        </w:rPr>
        <w:drawing>
          <wp:inline distT="0" distB="0" distL="0" distR="0" wp14:anchorId="2C67DA71" wp14:editId="060A9FFE">
            <wp:extent cx="5760720" cy="3240405"/>
            <wp:effectExtent l="0" t="0" r="5080" b="0"/>
            <wp:docPr id="3" name="Grafik 3" descr="Ein Bild, das drinnen, Boden, Kübel,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Boden, Kübel, Badezimmer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EEF8E27" w14:textId="6D346836" w:rsidR="00EB7C95" w:rsidRDefault="00EB7C95" w:rsidP="00EB7C95">
      <w:pPr>
        <w:pStyle w:val="Default"/>
        <w:spacing w:after="240"/>
        <w:jc w:val="both"/>
        <w:rPr>
          <w:rFonts w:ascii="Blue Sky Standard Bold" w:hAnsi="Blue Sky Standard Bold" w:cs="Calibri"/>
          <w:sz w:val="22"/>
          <w:szCs w:val="22"/>
        </w:rPr>
      </w:pPr>
      <w:r w:rsidRPr="00EB7C95">
        <w:rPr>
          <w:rFonts w:ascii="Blue Sky Standard Bold" w:hAnsi="Blue Sky Standard Bold" w:cs="Calibri"/>
          <w:sz w:val="22"/>
          <w:szCs w:val="22"/>
        </w:rPr>
        <w:t xml:space="preserve">30. September 2021 - Heute bringt NIO sein smartes elektrisches SUV-Flaggschiff, den NIO ES8, in Norwegen auf den Markt und </w:t>
      </w:r>
      <w:r w:rsidR="007E1703">
        <w:rPr>
          <w:rFonts w:ascii="Blue Sky Standard Bold" w:hAnsi="Blue Sky Standard Bold" w:cs="Calibri"/>
          <w:sz w:val="22"/>
          <w:szCs w:val="22"/>
        </w:rPr>
        <w:t>eröffnet</w:t>
      </w:r>
      <w:r w:rsidRPr="00EB7C95">
        <w:rPr>
          <w:rFonts w:ascii="Blue Sky Standard Bold" w:hAnsi="Blue Sky Standard Bold" w:cs="Calibri"/>
          <w:sz w:val="22"/>
          <w:szCs w:val="22"/>
        </w:rPr>
        <w:t xml:space="preserve"> </w:t>
      </w:r>
      <w:r w:rsidR="007E1703">
        <w:rPr>
          <w:rFonts w:ascii="Blue Sky Standard Bold" w:hAnsi="Blue Sky Standard Bold" w:cs="Calibri"/>
          <w:sz w:val="22"/>
          <w:szCs w:val="22"/>
        </w:rPr>
        <w:t xml:space="preserve">mit </w:t>
      </w:r>
      <w:r w:rsidRPr="00EB7C95">
        <w:rPr>
          <w:rFonts w:ascii="Blue Sky Standard Bold" w:hAnsi="Blue Sky Standard Bold" w:cs="Calibri"/>
          <w:sz w:val="22"/>
          <w:szCs w:val="22"/>
        </w:rPr>
        <w:t>eine</w:t>
      </w:r>
      <w:r w:rsidR="007E1703">
        <w:rPr>
          <w:rFonts w:ascii="Blue Sky Standard Bold" w:hAnsi="Blue Sky Standard Bold" w:cs="Calibri"/>
          <w:sz w:val="22"/>
          <w:szCs w:val="22"/>
        </w:rPr>
        <w:t>r</w:t>
      </w:r>
      <w:r w:rsidRPr="00EB7C95">
        <w:rPr>
          <w:rFonts w:ascii="Blue Sky Standard Bold" w:hAnsi="Blue Sky Standard Bold" w:cs="Calibri"/>
          <w:sz w:val="22"/>
          <w:szCs w:val="22"/>
        </w:rPr>
        <w:t xml:space="preserve"> </w:t>
      </w:r>
      <w:r w:rsidR="007604EA">
        <w:rPr>
          <w:rFonts w:ascii="Blue Sky Standard Bold" w:hAnsi="Blue Sky Standard Bold" w:cs="Calibri"/>
          <w:sz w:val="22"/>
          <w:szCs w:val="22"/>
        </w:rPr>
        <w:t>Auftaktv</w:t>
      </w:r>
      <w:r w:rsidRPr="00EB7C95">
        <w:rPr>
          <w:rFonts w:ascii="Blue Sky Standard Bold" w:hAnsi="Blue Sky Standard Bold" w:cs="Calibri"/>
          <w:sz w:val="22"/>
          <w:szCs w:val="22"/>
        </w:rPr>
        <w:t>eranstaltung das NIO House Oslo, das erste NIO House in Europa</w:t>
      </w:r>
      <w:r w:rsidR="009E48AC">
        <w:rPr>
          <w:rFonts w:ascii="Blue Sky Standard Bold" w:hAnsi="Blue Sky Standard Bold" w:cs="Calibri"/>
          <w:sz w:val="22"/>
          <w:szCs w:val="22"/>
        </w:rPr>
        <w:t>.</w:t>
      </w:r>
    </w:p>
    <w:p w14:paraId="472D5A37" w14:textId="7AAB4137"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Am 6. Mai 2021 gab NIO offiziell seinen Markteintritt in Norwegen bekannt. NIO teilte </w:t>
      </w:r>
      <w:r w:rsidR="007604EA">
        <w:rPr>
          <w:rFonts w:ascii="Blue Sky Standard Light" w:hAnsi="Blue Sky Standard Light" w:cs="Calibri"/>
          <w:sz w:val="22"/>
          <w:szCs w:val="22"/>
        </w:rPr>
        <w:t>auch</w:t>
      </w:r>
      <w:r w:rsidRPr="007E1703">
        <w:rPr>
          <w:rFonts w:ascii="Blue Sky Standard Light" w:hAnsi="Blue Sky Standard Light" w:cs="Calibri"/>
          <w:sz w:val="22"/>
          <w:szCs w:val="22"/>
        </w:rPr>
        <w:t xml:space="preserve"> seine Pläne für den Aufbau eines vollwertigen Ökosystems in Norwegen mit, </w:t>
      </w:r>
      <w:r w:rsidR="007604EA">
        <w:rPr>
          <w:rFonts w:ascii="Blue Sky Standard Light" w:hAnsi="Blue Sky Standard Light" w:cs="Calibri"/>
          <w:sz w:val="22"/>
          <w:szCs w:val="22"/>
        </w:rPr>
        <w:t>welches</w:t>
      </w:r>
      <w:r w:rsidRPr="007E1703">
        <w:rPr>
          <w:rFonts w:ascii="Blue Sky Standard Light" w:hAnsi="Blue Sky Standard Light" w:cs="Calibri"/>
          <w:sz w:val="22"/>
          <w:szCs w:val="22"/>
        </w:rPr>
        <w:t xml:space="preserve"> Elektrofahrzeuge, Premium</w:t>
      </w:r>
      <w:r w:rsidR="00F721A3">
        <w:rPr>
          <w:rFonts w:ascii="Blue Sky Standard Light" w:hAnsi="Blue Sky Standard Light" w:cs="Calibri"/>
          <w:sz w:val="22"/>
          <w:szCs w:val="22"/>
        </w:rPr>
        <w:t>d</w:t>
      </w:r>
      <w:r w:rsidRPr="007E1703">
        <w:rPr>
          <w:rFonts w:ascii="Blue Sky Standard Light" w:hAnsi="Blue Sky Standard Light" w:cs="Calibri"/>
          <w:sz w:val="22"/>
          <w:szCs w:val="22"/>
        </w:rPr>
        <w:t xml:space="preserve">ienste, </w:t>
      </w:r>
      <w:r w:rsidR="00F721A3">
        <w:rPr>
          <w:rFonts w:ascii="Blue Sky Standard Light" w:hAnsi="Blue Sky Standard Light" w:cs="Calibri"/>
          <w:sz w:val="22"/>
          <w:szCs w:val="22"/>
        </w:rPr>
        <w:t>Tausch-</w:t>
      </w:r>
      <w:r w:rsidRPr="007E1703">
        <w:rPr>
          <w:rFonts w:ascii="Blue Sky Standard Light" w:hAnsi="Blue Sky Standard Light" w:cs="Calibri"/>
          <w:sz w:val="22"/>
          <w:szCs w:val="22"/>
        </w:rPr>
        <w:t xml:space="preserve"> und </w:t>
      </w:r>
      <w:r w:rsidR="00F721A3">
        <w:rPr>
          <w:rFonts w:ascii="Blue Sky Standard Light" w:hAnsi="Blue Sky Standard Light" w:cs="Calibri"/>
          <w:sz w:val="22"/>
          <w:szCs w:val="22"/>
        </w:rPr>
        <w:t>Lade</w:t>
      </w:r>
      <w:r w:rsidRPr="007E1703">
        <w:rPr>
          <w:rFonts w:ascii="Blue Sky Standard Light" w:hAnsi="Blue Sky Standard Light" w:cs="Calibri"/>
          <w:sz w:val="22"/>
          <w:szCs w:val="22"/>
        </w:rPr>
        <w:t>infrastruktur,</w:t>
      </w:r>
      <w:r w:rsidR="009E48AC">
        <w:rPr>
          <w:rFonts w:ascii="Blue Sky Standard Light" w:hAnsi="Blue Sky Standard Light" w:cs="Calibri"/>
          <w:sz w:val="22"/>
          <w:szCs w:val="22"/>
        </w:rPr>
        <w:t xml:space="preserve"> </w:t>
      </w:r>
      <w:r w:rsidRPr="007E1703">
        <w:rPr>
          <w:rFonts w:ascii="Blue Sky Standard Light" w:hAnsi="Blue Sky Standard Light" w:cs="Calibri"/>
          <w:sz w:val="22"/>
          <w:szCs w:val="22"/>
        </w:rPr>
        <w:t>Lifestyle</w:t>
      </w:r>
      <w:r w:rsidR="00F721A3">
        <w:rPr>
          <w:rFonts w:ascii="Blue Sky Standard Light" w:hAnsi="Blue Sky Standard Light" w:cs="Calibri"/>
          <w:sz w:val="22"/>
          <w:szCs w:val="22"/>
        </w:rPr>
        <w:t>p</w:t>
      </w:r>
      <w:r w:rsidRPr="007E1703">
        <w:rPr>
          <w:rFonts w:ascii="Blue Sky Standard Light" w:hAnsi="Blue Sky Standard Light" w:cs="Calibri"/>
          <w:sz w:val="22"/>
          <w:szCs w:val="22"/>
        </w:rPr>
        <w:t xml:space="preserve">rodukte und </w:t>
      </w:r>
      <w:r w:rsidR="00F721A3">
        <w:rPr>
          <w:rFonts w:ascii="Blue Sky Standard Light" w:hAnsi="Blue Sky Standard Light" w:cs="Calibri"/>
          <w:sz w:val="22"/>
          <w:szCs w:val="22"/>
        </w:rPr>
        <w:t>den</w:t>
      </w:r>
      <w:r w:rsidRPr="007E1703">
        <w:rPr>
          <w:rFonts w:ascii="Blue Sky Standard Light" w:hAnsi="Blue Sky Standard Light" w:cs="Calibri"/>
          <w:sz w:val="22"/>
          <w:szCs w:val="22"/>
        </w:rPr>
        <w:t xml:space="preserve"> Aufbau einer </w:t>
      </w:r>
      <w:r w:rsidR="009E48AC">
        <w:rPr>
          <w:rFonts w:ascii="Blue Sky Standard Light" w:hAnsi="Blue Sky Standard Light" w:cs="Calibri"/>
          <w:sz w:val="22"/>
          <w:szCs w:val="22"/>
        </w:rPr>
        <w:t>User-Community</w:t>
      </w:r>
      <w:r w:rsidRPr="007E1703">
        <w:rPr>
          <w:rFonts w:ascii="Blue Sky Standard Light" w:hAnsi="Blue Sky Standard Light" w:cs="Calibri"/>
          <w:sz w:val="22"/>
          <w:szCs w:val="22"/>
        </w:rPr>
        <w:t xml:space="preserve"> im Land umfasst. </w:t>
      </w:r>
    </w:p>
    <w:p w14:paraId="629FEF06" w14:textId="2CA1A394" w:rsidR="00DF0C82" w:rsidRDefault="009E48AC" w:rsidP="00EB7C95">
      <w:pPr>
        <w:pStyle w:val="Default"/>
        <w:spacing w:after="240"/>
        <w:jc w:val="both"/>
        <w:rPr>
          <w:rFonts w:ascii="Blue Sky Standard Light" w:hAnsi="Blue Sky Standard Light" w:cs="Calibri"/>
          <w:sz w:val="22"/>
          <w:szCs w:val="22"/>
        </w:rPr>
      </w:pPr>
      <w:r>
        <w:rPr>
          <w:rFonts w:ascii="Blue Sky Standard Light" w:hAnsi="Blue Sky Standard Light" w:cs="Calibri"/>
          <w:sz w:val="22"/>
          <w:szCs w:val="22"/>
        </w:rPr>
        <w:t>Ab sofort</w:t>
      </w:r>
      <w:r w:rsidR="00EB7C95" w:rsidRPr="007E1703">
        <w:rPr>
          <w:rFonts w:ascii="Blue Sky Standard Light" w:hAnsi="Blue Sky Standard Light" w:cs="Calibri"/>
          <w:sz w:val="22"/>
          <w:szCs w:val="22"/>
        </w:rPr>
        <w:t xml:space="preserve"> nimmt NIO Norwegen Bestellungen für den großen Elektro-SUV NIO ES8 entgegen, eröffnet offiziell das NIO</w:t>
      </w:r>
      <w:r w:rsidR="00F721A3">
        <w:rPr>
          <w:rFonts w:ascii="Blue Sky Standard Light" w:hAnsi="Blue Sky Standard Light" w:cs="Calibri"/>
          <w:sz w:val="22"/>
          <w:szCs w:val="22"/>
        </w:rPr>
        <w:t xml:space="preserve"> </w:t>
      </w:r>
      <w:r w:rsidR="00EB7C95" w:rsidRPr="007E1703">
        <w:rPr>
          <w:rFonts w:ascii="Blue Sky Standard Light" w:hAnsi="Blue Sky Standard Light" w:cs="Calibri"/>
          <w:sz w:val="22"/>
          <w:szCs w:val="22"/>
        </w:rPr>
        <w:t>H</w:t>
      </w:r>
      <w:r w:rsidR="00F721A3">
        <w:rPr>
          <w:rFonts w:ascii="Blue Sky Standard Light" w:hAnsi="Blue Sky Standard Light" w:cs="Calibri"/>
          <w:sz w:val="22"/>
          <w:szCs w:val="22"/>
        </w:rPr>
        <w:t>ouse</w:t>
      </w:r>
      <w:r w:rsidR="00EB7C95" w:rsidRPr="007E1703">
        <w:rPr>
          <w:rFonts w:ascii="Blue Sky Standard Light" w:hAnsi="Blue Sky Standard Light" w:cs="Calibri"/>
          <w:sz w:val="22"/>
          <w:szCs w:val="22"/>
        </w:rPr>
        <w:t xml:space="preserve"> in Oslo, verkündet seine Ambitionen, ein umfangreiches Power-Swap-Netzwerk aufzubauen</w:t>
      </w:r>
      <w:r w:rsidR="00B73A48">
        <w:rPr>
          <w:rFonts w:ascii="Blue Sky Standard Light" w:hAnsi="Blue Sky Standard Light" w:cs="Calibri"/>
          <w:sz w:val="22"/>
          <w:szCs w:val="22"/>
        </w:rPr>
        <w:t xml:space="preserve"> sowie</w:t>
      </w:r>
      <w:r w:rsidR="00F721A3">
        <w:rPr>
          <w:rFonts w:ascii="Blue Sky Standard Light" w:hAnsi="Blue Sky Standard Light" w:cs="Calibri"/>
          <w:sz w:val="22"/>
          <w:szCs w:val="22"/>
        </w:rPr>
        <w:t xml:space="preserve"> </w:t>
      </w:r>
      <w:r w:rsidR="00EB7C95" w:rsidRPr="007E1703">
        <w:rPr>
          <w:rFonts w:ascii="Blue Sky Standard Light" w:hAnsi="Blue Sky Standard Light" w:cs="Calibri"/>
          <w:sz w:val="22"/>
          <w:szCs w:val="22"/>
        </w:rPr>
        <w:t xml:space="preserve">den norwegischen Nutzern </w:t>
      </w:r>
      <w:proofErr w:type="spellStart"/>
      <w:r w:rsidR="00EB7C95" w:rsidRPr="007E1703">
        <w:rPr>
          <w:rFonts w:ascii="Blue Sky Standard Light" w:hAnsi="Blue Sky Standard Light" w:cs="Calibri"/>
          <w:sz w:val="22"/>
          <w:szCs w:val="22"/>
        </w:rPr>
        <w:lastRenderedPageBreak/>
        <w:t>Battery</w:t>
      </w:r>
      <w:proofErr w:type="spellEnd"/>
      <w:r w:rsidR="00EB7C95" w:rsidRPr="007E1703">
        <w:rPr>
          <w:rFonts w:ascii="Blue Sky Standard Light" w:hAnsi="Blue Sky Standard Light" w:cs="Calibri"/>
          <w:sz w:val="22"/>
          <w:szCs w:val="22"/>
        </w:rPr>
        <w:t>-</w:t>
      </w:r>
      <w:proofErr w:type="spellStart"/>
      <w:r w:rsidR="00EB7C95" w:rsidRPr="007E1703">
        <w:rPr>
          <w:rFonts w:ascii="Blue Sky Standard Light" w:hAnsi="Blue Sky Standard Light" w:cs="Calibri"/>
          <w:sz w:val="22"/>
          <w:szCs w:val="22"/>
        </w:rPr>
        <w:t>as</w:t>
      </w:r>
      <w:proofErr w:type="spellEnd"/>
      <w:r w:rsidR="00EB7C95" w:rsidRPr="007E1703">
        <w:rPr>
          <w:rFonts w:ascii="Blue Sky Standard Light" w:hAnsi="Blue Sky Standard Light" w:cs="Calibri"/>
          <w:sz w:val="22"/>
          <w:szCs w:val="22"/>
        </w:rPr>
        <w:t>-a-Service (</w:t>
      </w:r>
      <w:proofErr w:type="spellStart"/>
      <w:r w:rsidR="00EB7C95" w:rsidRPr="007E1703">
        <w:rPr>
          <w:rFonts w:ascii="Blue Sky Standard Light" w:hAnsi="Blue Sky Standard Light" w:cs="Calibri"/>
          <w:sz w:val="22"/>
          <w:szCs w:val="22"/>
        </w:rPr>
        <w:t>BaaS</w:t>
      </w:r>
      <w:proofErr w:type="spellEnd"/>
      <w:r w:rsidR="00EB7C95" w:rsidRPr="007E1703">
        <w:rPr>
          <w:rFonts w:ascii="Blue Sky Standard Light" w:hAnsi="Blue Sky Standard Light" w:cs="Calibri"/>
          <w:sz w:val="22"/>
          <w:szCs w:val="22"/>
        </w:rPr>
        <w:t xml:space="preserve">) anzubieten und gibt </w:t>
      </w:r>
      <w:r w:rsidR="00F721A3">
        <w:rPr>
          <w:rFonts w:ascii="Blue Sky Standard Light" w:hAnsi="Blue Sky Standard Light" w:cs="Calibri"/>
          <w:sz w:val="22"/>
          <w:szCs w:val="22"/>
        </w:rPr>
        <w:t xml:space="preserve">außerdem </w:t>
      </w:r>
      <w:r w:rsidR="00EB7C95" w:rsidRPr="007E1703">
        <w:rPr>
          <w:rFonts w:ascii="Blue Sky Standard Light" w:hAnsi="Blue Sky Standard Light" w:cs="Calibri"/>
          <w:sz w:val="22"/>
          <w:szCs w:val="22"/>
        </w:rPr>
        <w:t>seine autorisierten Servicepartner in Norwegen bekannt.</w:t>
      </w:r>
    </w:p>
    <w:p w14:paraId="265E4554" w14:textId="0F0668F7" w:rsidR="00DF0C82" w:rsidRDefault="00DF0C82" w:rsidP="00EB7C95">
      <w:pPr>
        <w:pStyle w:val="Default"/>
        <w:spacing w:after="240"/>
        <w:jc w:val="both"/>
        <w:rPr>
          <w:rFonts w:ascii="Blue Sky Standard Light" w:hAnsi="Blue Sky Standard Light" w:cs="Calibri"/>
          <w:sz w:val="22"/>
          <w:szCs w:val="22"/>
        </w:rPr>
      </w:pPr>
      <w:r>
        <w:rPr>
          <w:rFonts w:ascii="Blue Sky Standard Light" w:hAnsi="Blue Sky Standard Light" w:cs="Calibri"/>
          <w:noProof/>
          <w:sz w:val="22"/>
          <w:szCs w:val="22"/>
        </w:rPr>
        <w:drawing>
          <wp:inline distT="0" distB="0" distL="0" distR="0" wp14:anchorId="03F589ED" wp14:editId="4EE7C9BC">
            <wp:extent cx="5760720" cy="3240405"/>
            <wp:effectExtent l="0" t="0" r="5080" b="0"/>
            <wp:docPr id="4" name="Grafik 4" descr="Ein Bild, das Person, Mann, Wa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Mann, Wand, stehend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6E5D39F" w14:textId="2BE14F49"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"Der heutige Tag markiert einen bedeutenden Moment in der Geschichte von NIO. Heute haben die allerersten europäischen Nutzer die Möglichkeit zu erfahren, was es bedeutet, Teil der NIO-Community zu sein", sagt Alexander Schwarz, CEO von NIO Europe. "Norwegen ist der Startpunkt unserer Reise in Europa und darüber hinaus. Unsere Vision ist klar: Wir wollen unseren Nutzern </w:t>
      </w:r>
      <w:r w:rsidR="009E48AC" w:rsidRPr="009E48AC">
        <w:rPr>
          <w:rFonts w:ascii="Blue Sky Standard Light" w:hAnsi="Blue Sky Standard Light" w:cs="Calibri"/>
          <w:sz w:val="22"/>
          <w:szCs w:val="22"/>
        </w:rPr>
        <w:t xml:space="preserve">perfekten Premium-Service </w:t>
      </w:r>
      <w:r w:rsidRPr="007E1703">
        <w:rPr>
          <w:rFonts w:ascii="Blue Sky Standard Light" w:hAnsi="Blue Sky Standard Light" w:cs="Calibri"/>
          <w:sz w:val="22"/>
          <w:szCs w:val="22"/>
        </w:rPr>
        <w:t xml:space="preserve">sowie erstklassige und </w:t>
      </w:r>
      <w:r w:rsidR="00B73A48">
        <w:rPr>
          <w:rFonts w:ascii="Blue Sky Standard Light" w:hAnsi="Blue Sky Standard Light" w:cs="Calibri"/>
          <w:sz w:val="22"/>
          <w:szCs w:val="22"/>
        </w:rPr>
        <w:t>erfreuliche</w:t>
      </w:r>
      <w:r w:rsidRPr="007E1703">
        <w:rPr>
          <w:rFonts w:ascii="Blue Sky Standard Light" w:hAnsi="Blue Sky Standard Light" w:cs="Calibri"/>
          <w:sz w:val="22"/>
          <w:szCs w:val="22"/>
        </w:rPr>
        <w:t xml:space="preserve"> Nutzererlebnisse </w:t>
      </w:r>
      <w:r w:rsidR="00B73A48">
        <w:rPr>
          <w:rFonts w:ascii="Blue Sky Standard Light" w:hAnsi="Blue Sky Standard Light" w:cs="Calibri"/>
          <w:sz w:val="22"/>
          <w:szCs w:val="22"/>
        </w:rPr>
        <w:t>liefern</w:t>
      </w:r>
      <w:r w:rsidRPr="007E1703">
        <w:rPr>
          <w:rFonts w:ascii="Blue Sky Standard Light" w:hAnsi="Blue Sky Standard Light" w:cs="Calibri"/>
          <w:sz w:val="22"/>
          <w:szCs w:val="22"/>
        </w:rPr>
        <w:t>. Wir bieten ihnen an, Freund und Partner auf ihrer persönlichen Reise in eine nachhaltigere Zukunft zu sein. Von unseren NIO</w:t>
      </w:r>
      <w:r w:rsidR="00B73A48">
        <w:rPr>
          <w:rFonts w:ascii="Blue Sky Standard Light" w:hAnsi="Blue Sky Standard Light" w:cs="Calibri"/>
          <w:sz w:val="22"/>
          <w:szCs w:val="22"/>
        </w:rPr>
        <w:t xml:space="preserve"> </w:t>
      </w:r>
      <w:proofErr w:type="spellStart"/>
      <w:r w:rsidR="00B73A48">
        <w:rPr>
          <w:rFonts w:ascii="Blue Sky Standard Light" w:hAnsi="Blue Sky Standard Light" w:cs="Calibri"/>
          <w:sz w:val="22"/>
          <w:szCs w:val="22"/>
        </w:rPr>
        <w:t>Houses</w:t>
      </w:r>
      <w:proofErr w:type="spellEnd"/>
      <w:r w:rsidRPr="007E1703">
        <w:rPr>
          <w:rFonts w:ascii="Blue Sky Standard Light" w:hAnsi="Blue Sky Standard Light" w:cs="Calibri"/>
          <w:sz w:val="22"/>
          <w:szCs w:val="22"/>
        </w:rPr>
        <w:t xml:space="preserve">, wie </w:t>
      </w:r>
      <w:r w:rsidR="00B73A48">
        <w:rPr>
          <w:rFonts w:ascii="Blue Sky Standard Light" w:hAnsi="Blue Sky Standard Light" w:cs="Calibri"/>
          <w:sz w:val="22"/>
          <w:szCs w:val="22"/>
        </w:rPr>
        <w:t>jen</w:t>
      </w:r>
      <w:r w:rsidRPr="007E1703">
        <w:rPr>
          <w:rFonts w:ascii="Blue Sky Standard Light" w:hAnsi="Blue Sky Standard Light" w:cs="Calibri"/>
          <w:sz w:val="22"/>
          <w:szCs w:val="22"/>
        </w:rPr>
        <w:t xml:space="preserve">em ersten in Oslo, </w:t>
      </w:r>
      <w:r w:rsidR="00B73A48">
        <w:rPr>
          <w:rFonts w:ascii="Blue Sky Standard Light" w:hAnsi="Blue Sky Standard Light" w:cs="Calibri"/>
          <w:sz w:val="22"/>
          <w:szCs w:val="22"/>
        </w:rPr>
        <w:t>über</w:t>
      </w:r>
      <w:r w:rsidRPr="007E1703">
        <w:rPr>
          <w:rFonts w:ascii="Blue Sky Standard Light" w:hAnsi="Blue Sky Standard Light" w:cs="Calibri"/>
          <w:sz w:val="22"/>
          <w:szCs w:val="22"/>
        </w:rPr>
        <w:t xml:space="preserve"> unsere </w:t>
      </w:r>
      <w:r w:rsidR="009C1E10">
        <w:rPr>
          <w:rFonts w:ascii="Blue Sky Standard Light" w:hAnsi="Blue Sky Standard Light" w:cs="Calibri"/>
          <w:sz w:val="22"/>
          <w:szCs w:val="22"/>
        </w:rPr>
        <w:t>Power</w:t>
      </w:r>
      <w:r w:rsidR="00B73A48">
        <w:rPr>
          <w:rFonts w:ascii="Blue Sky Standard Light" w:hAnsi="Blue Sky Standard Light" w:cs="Calibri"/>
          <w:sz w:val="22"/>
          <w:szCs w:val="22"/>
        </w:rPr>
        <w:t>-Swap-Stationen</w:t>
      </w:r>
      <w:r w:rsidRPr="007E1703">
        <w:rPr>
          <w:rFonts w:ascii="Blue Sky Standard Light" w:hAnsi="Blue Sky Standard Light" w:cs="Calibri"/>
          <w:sz w:val="22"/>
          <w:szCs w:val="22"/>
        </w:rPr>
        <w:t xml:space="preserve">, </w:t>
      </w:r>
      <w:r w:rsidR="00B73A48">
        <w:rPr>
          <w:rFonts w:ascii="Blue Sky Standard Light" w:hAnsi="Blue Sky Standard Light" w:cs="Calibri"/>
          <w:sz w:val="22"/>
          <w:szCs w:val="22"/>
        </w:rPr>
        <w:t xml:space="preserve">bis hin zu </w:t>
      </w:r>
      <w:r w:rsidRPr="007E1703">
        <w:rPr>
          <w:rFonts w:ascii="Blue Sky Standard Light" w:hAnsi="Blue Sky Standard Light" w:cs="Calibri"/>
          <w:sz w:val="22"/>
          <w:szCs w:val="22"/>
        </w:rPr>
        <w:t xml:space="preserve">unseren sorgenfreien </w:t>
      </w:r>
      <w:proofErr w:type="spellStart"/>
      <w:r w:rsidRPr="007E1703">
        <w:rPr>
          <w:rFonts w:ascii="Blue Sky Standard Light" w:hAnsi="Blue Sky Standard Light" w:cs="Calibri"/>
          <w:sz w:val="22"/>
          <w:szCs w:val="22"/>
        </w:rPr>
        <w:t>Battery</w:t>
      </w:r>
      <w:proofErr w:type="spellEnd"/>
      <w:r w:rsidRPr="007E1703">
        <w:rPr>
          <w:rFonts w:ascii="Blue Sky Standard Light" w:hAnsi="Blue Sky Standard Light" w:cs="Calibri"/>
          <w:sz w:val="22"/>
          <w:szCs w:val="22"/>
        </w:rPr>
        <w:t>-</w:t>
      </w:r>
      <w:proofErr w:type="spellStart"/>
      <w:r w:rsidRPr="007E1703">
        <w:rPr>
          <w:rFonts w:ascii="Blue Sky Standard Light" w:hAnsi="Blue Sky Standard Light" w:cs="Calibri"/>
          <w:sz w:val="22"/>
          <w:szCs w:val="22"/>
        </w:rPr>
        <w:t>as</w:t>
      </w:r>
      <w:proofErr w:type="spellEnd"/>
      <w:r w:rsidRPr="007E1703">
        <w:rPr>
          <w:rFonts w:ascii="Blue Sky Standard Light" w:hAnsi="Blue Sky Standard Light" w:cs="Calibri"/>
          <w:sz w:val="22"/>
          <w:szCs w:val="22"/>
        </w:rPr>
        <w:t>-a-Service</w:t>
      </w:r>
      <w:r w:rsidR="00B73A48">
        <w:rPr>
          <w:rFonts w:ascii="Blue Sky Standard Light" w:hAnsi="Blue Sky Standard Light" w:cs="Calibri"/>
          <w:sz w:val="22"/>
          <w:szCs w:val="22"/>
        </w:rPr>
        <w:t xml:space="preserve"> </w:t>
      </w:r>
      <w:r w:rsidRPr="007E1703">
        <w:rPr>
          <w:rFonts w:ascii="Blue Sky Standard Light" w:hAnsi="Blue Sky Standard Light" w:cs="Calibri"/>
          <w:sz w:val="22"/>
          <w:szCs w:val="22"/>
        </w:rPr>
        <w:t>Abo</w:t>
      </w:r>
      <w:r w:rsidR="00B73A48">
        <w:rPr>
          <w:rFonts w:ascii="Blue Sky Standard Light" w:hAnsi="Blue Sky Standard Light" w:cs="Calibri"/>
          <w:sz w:val="22"/>
          <w:szCs w:val="22"/>
        </w:rPr>
        <w:t>nnements</w:t>
      </w:r>
      <w:r w:rsidRPr="007E1703">
        <w:rPr>
          <w:rFonts w:ascii="Blue Sky Standard Light" w:hAnsi="Blue Sky Standard Light" w:cs="Calibri"/>
          <w:sz w:val="22"/>
          <w:szCs w:val="22"/>
        </w:rPr>
        <w:t xml:space="preserve"> und unseren bequemen Online-Diensten: Teil der NIO-</w:t>
      </w:r>
      <w:r w:rsidR="00600A01">
        <w:rPr>
          <w:rFonts w:ascii="Blue Sky Standard Light" w:hAnsi="Blue Sky Standard Light" w:cs="Calibri"/>
          <w:sz w:val="22"/>
          <w:szCs w:val="22"/>
        </w:rPr>
        <w:t>Community</w:t>
      </w:r>
      <w:r w:rsidRPr="007E1703">
        <w:rPr>
          <w:rFonts w:ascii="Blue Sky Standard Light" w:hAnsi="Blue Sky Standard Light" w:cs="Calibri"/>
          <w:sz w:val="22"/>
          <w:szCs w:val="22"/>
        </w:rPr>
        <w:t xml:space="preserve"> zu sein, wird Freude, Freundschaft und </w:t>
      </w:r>
      <w:r w:rsidR="00600A01">
        <w:rPr>
          <w:rFonts w:ascii="Blue Sky Standard Light" w:hAnsi="Blue Sky Standard Light" w:cs="Calibri"/>
          <w:sz w:val="22"/>
          <w:szCs w:val="22"/>
        </w:rPr>
        <w:t>bedeutungsvolle</w:t>
      </w:r>
      <w:r w:rsidRPr="007E1703">
        <w:rPr>
          <w:rFonts w:ascii="Blue Sky Standard Light" w:hAnsi="Blue Sky Standard Light" w:cs="Calibri"/>
          <w:sz w:val="22"/>
          <w:szCs w:val="22"/>
        </w:rPr>
        <w:t xml:space="preserve"> Interaktion bringen.” </w:t>
      </w:r>
    </w:p>
    <w:p w14:paraId="09F428B2" w14:textId="43050590"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w:t>
      </w:r>
      <w:r w:rsidR="009E48AC">
        <w:rPr>
          <w:rFonts w:ascii="Blue Sky Standard Light" w:hAnsi="Blue Sky Standard Light" w:cs="Calibri"/>
          <w:sz w:val="22"/>
          <w:szCs w:val="22"/>
        </w:rPr>
        <w:t>Es</w:t>
      </w:r>
      <w:r w:rsidR="009E48AC" w:rsidRPr="009E48AC">
        <w:rPr>
          <w:rFonts w:ascii="Blue Sky Standard Light" w:hAnsi="Blue Sky Standard Light" w:cs="Calibri"/>
          <w:sz w:val="22"/>
          <w:szCs w:val="22"/>
        </w:rPr>
        <w:t xml:space="preserve"> waren intensive Monate</w:t>
      </w:r>
      <w:r w:rsidRPr="007E1703">
        <w:rPr>
          <w:rFonts w:ascii="Blue Sky Standard Light" w:hAnsi="Blue Sky Standard Light" w:cs="Calibri"/>
          <w:sz w:val="22"/>
          <w:szCs w:val="22"/>
        </w:rPr>
        <w:t>, aber wir sind sehr erfreut über die positive Resonanz, die wir bisher in Norwegen erhalten haben. Nutzer, Kooperationspartner, Behörden und Medien scheinen zu</w:t>
      </w:r>
      <w:r w:rsidR="00DC4484">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erkennen, dass wir </w:t>
      </w:r>
      <w:proofErr w:type="gramStart"/>
      <w:r w:rsidRPr="007E1703">
        <w:rPr>
          <w:rFonts w:ascii="Blue Sky Standard Light" w:hAnsi="Blue Sky Standard Light" w:cs="Calibri"/>
          <w:sz w:val="22"/>
          <w:szCs w:val="22"/>
        </w:rPr>
        <w:t>versuchen</w:t>
      </w:r>
      <w:proofErr w:type="gramEnd"/>
      <w:r w:rsidRPr="007E1703">
        <w:rPr>
          <w:rFonts w:ascii="Blue Sky Standard Light" w:hAnsi="Blue Sky Standard Light" w:cs="Calibri"/>
          <w:sz w:val="22"/>
          <w:szCs w:val="22"/>
        </w:rPr>
        <w:t xml:space="preserve"> hier in Norwegen ein einzigartiges Ökosystem und </w:t>
      </w:r>
      <w:r w:rsidR="009E48AC">
        <w:rPr>
          <w:rFonts w:ascii="Blue Sky Standard Light" w:hAnsi="Blue Sky Standard Light" w:cs="Calibri"/>
          <w:sz w:val="22"/>
          <w:szCs w:val="22"/>
        </w:rPr>
        <w:t>User-Enterprise</w:t>
      </w:r>
      <w:r w:rsidRPr="007E1703">
        <w:rPr>
          <w:rFonts w:ascii="Blue Sky Standard Light" w:hAnsi="Blue Sky Standard Light" w:cs="Calibri"/>
          <w:sz w:val="22"/>
          <w:szCs w:val="22"/>
        </w:rPr>
        <w:t xml:space="preserve"> aufzubauen", sagt Marius </w:t>
      </w:r>
      <w:proofErr w:type="spellStart"/>
      <w:r w:rsidRPr="007E1703">
        <w:rPr>
          <w:rFonts w:ascii="Blue Sky Standard Light" w:hAnsi="Blue Sky Standard Light" w:cs="Calibri"/>
          <w:sz w:val="22"/>
          <w:szCs w:val="22"/>
        </w:rPr>
        <w:t>Hayler</w:t>
      </w:r>
      <w:proofErr w:type="spellEnd"/>
      <w:r w:rsidRPr="007E1703">
        <w:rPr>
          <w:rFonts w:ascii="Blue Sky Standard Light" w:hAnsi="Blue Sky Standard Light" w:cs="Calibri"/>
          <w:sz w:val="22"/>
          <w:szCs w:val="22"/>
        </w:rPr>
        <w:t xml:space="preserve">, Geschäftsführer von NIO </w:t>
      </w:r>
      <w:proofErr w:type="spellStart"/>
      <w:r w:rsidRPr="007E1703">
        <w:rPr>
          <w:rFonts w:ascii="Blue Sky Standard Light" w:hAnsi="Blue Sky Standard Light" w:cs="Calibri"/>
          <w:sz w:val="22"/>
          <w:szCs w:val="22"/>
        </w:rPr>
        <w:t>Norway</w:t>
      </w:r>
      <w:proofErr w:type="spellEnd"/>
      <w:r w:rsidRPr="007E1703">
        <w:rPr>
          <w:rFonts w:ascii="Blue Sky Standard Light" w:hAnsi="Blue Sky Standard Light" w:cs="Calibri"/>
          <w:sz w:val="22"/>
          <w:szCs w:val="22"/>
        </w:rPr>
        <w:t xml:space="preserve">. </w:t>
      </w:r>
    </w:p>
    <w:p w14:paraId="76C9F566" w14:textId="23F4366D" w:rsidR="00EB7C95" w:rsidRPr="00EB7C95" w:rsidRDefault="00DC4484" w:rsidP="00EB7C95">
      <w:pPr>
        <w:pStyle w:val="Default"/>
        <w:spacing w:after="240"/>
        <w:jc w:val="both"/>
        <w:rPr>
          <w:rFonts w:ascii="Blue Sky Standard Regular" w:hAnsi="Blue Sky Standard Regular" w:cs="Calibri"/>
          <w:sz w:val="22"/>
          <w:szCs w:val="22"/>
        </w:rPr>
      </w:pPr>
      <w:r>
        <w:rPr>
          <w:rFonts w:ascii="Blue Sky Standard Regular" w:hAnsi="Blue Sky Standard Regular" w:cs="Calibri"/>
          <w:sz w:val="22"/>
          <w:szCs w:val="22"/>
        </w:rPr>
        <w:t>User Advisory Board</w:t>
      </w:r>
    </w:p>
    <w:p w14:paraId="3CD847DC" w14:textId="14696CAD"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D</w:t>
      </w:r>
      <w:r w:rsidR="00DC4484">
        <w:rPr>
          <w:rFonts w:ascii="Blue Sky Standard Light" w:hAnsi="Blue Sky Standard Light" w:cs="Calibri"/>
          <w:sz w:val="22"/>
          <w:szCs w:val="22"/>
        </w:rPr>
        <w:t>as</w:t>
      </w:r>
      <w:r w:rsidRPr="007E1703">
        <w:rPr>
          <w:rFonts w:ascii="Blue Sky Standard Light" w:hAnsi="Blue Sky Standard Light" w:cs="Calibri"/>
          <w:sz w:val="22"/>
          <w:szCs w:val="22"/>
        </w:rPr>
        <w:t xml:space="preserve"> </w:t>
      </w:r>
      <w:r w:rsidR="00DC4484">
        <w:rPr>
          <w:rFonts w:ascii="Blue Sky Standard Light" w:hAnsi="Blue Sky Standard Light" w:cs="Calibri"/>
          <w:sz w:val="22"/>
          <w:szCs w:val="22"/>
        </w:rPr>
        <w:t>User Advisory Board</w:t>
      </w:r>
      <w:r w:rsidRPr="007E1703">
        <w:rPr>
          <w:rFonts w:ascii="Blue Sky Standard Light" w:hAnsi="Blue Sky Standard Light" w:cs="Calibri"/>
          <w:sz w:val="22"/>
          <w:szCs w:val="22"/>
        </w:rPr>
        <w:t xml:space="preserve"> von NIO stand in den letzten Monaten im Mittelpunkt der Planung und des Fortschritts von NIO Norwegen. Mehr als 650 Norwegerinnen und Norweger ha</w:t>
      </w:r>
      <w:r w:rsidR="00DC4484">
        <w:rPr>
          <w:rFonts w:ascii="Blue Sky Standard Light" w:hAnsi="Blue Sky Standard Light" w:cs="Calibri"/>
          <w:sz w:val="22"/>
          <w:szCs w:val="22"/>
        </w:rPr>
        <w:t>tt</w:t>
      </w:r>
      <w:r w:rsidRPr="007E1703">
        <w:rPr>
          <w:rFonts w:ascii="Blue Sky Standard Light" w:hAnsi="Blue Sky Standard Light" w:cs="Calibri"/>
          <w:sz w:val="22"/>
          <w:szCs w:val="22"/>
        </w:rPr>
        <w:t xml:space="preserve">en sich um eine Mitgliedschaft im </w:t>
      </w:r>
      <w:r w:rsidR="00DC4484">
        <w:rPr>
          <w:rFonts w:ascii="Blue Sky Standard Light" w:hAnsi="Blue Sky Standard Light" w:cs="Calibri"/>
          <w:sz w:val="22"/>
          <w:szCs w:val="22"/>
        </w:rPr>
        <w:t>User Advisory Board</w:t>
      </w:r>
      <w:r w:rsidR="00DC4484" w:rsidRPr="007E1703">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beworben und 200 wurden zunächst eingeladen, Mitglied zu werden. </w:t>
      </w:r>
    </w:p>
    <w:p w14:paraId="50499BDC" w14:textId="6B77CE21"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Die Mitglieder des </w:t>
      </w:r>
      <w:r w:rsidR="00DC4484">
        <w:rPr>
          <w:rFonts w:ascii="Blue Sky Standard Light" w:hAnsi="Blue Sky Standard Light" w:cs="Calibri"/>
          <w:sz w:val="22"/>
          <w:szCs w:val="22"/>
        </w:rPr>
        <w:t>User Advisory Board</w:t>
      </w:r>
      <w:r w:rsidR="00DC4484" w:rsidRPr="007E1703">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haben sich bei zahlreichen Gelegenheiten mit NIO und untereinander getroffen und waren die ersten, die </w:t>
      </w:r>
      <w:r w:rsidR="001C6E9F">
        <w:rPr>
          <w:rFonts w:ascii="Blue Sky Standard Light" w:hAnsi="Blue Sky Standard Light" w:cs="Calibri"/>
          <w:sz w:val="22"/>
          <w:szCs w:val="22"/>
        </w:rPr>
        <w:t xml:space="preserve">den </w:t>
      </w:r>
      <w:r w:rsidRPr="007E1703">
        <w:rPr>
          <w:rFonts w:ascii="Blue Sky Standard Light" w:hAnsi="Blue Sky Standard Light" w:cs="Calibri"/>
          <w:sz w:val="22"/>
          <w:szCs w:val="22"/>
        </w:rPr>
        <w:t>NIO ES8 kennen</w:t>
      </w:r>
      <w:r w:rsidR="001C6E9F">
        <w:rPr>
          <w:rFonts w:ascii="Blue Sky Standard Light" w:hAnsi="Blue Sky Standard Light" w:cs="Calibri"/>
          <w:sz w:val="22"/>
          <w:szCs w:val="22"/>
        </w:rPr>
        <w:t>lernen</w:t>
      </w:r>
      <w:r w:rsidRPr="007E1703">
        <w:rPr>
          <w:rFonts w:ascii="Blue Sky Standard Light" w:hAnsi="Blue Sky Standard Light" w:cs="Calibri"/>
          <w:sz w:val="22"/>
          <w:szCs w:val="22"/>
        </w:rPr>
        <w:t xml:space="preserve"> </w:t>
      </w:r>
      <w:r w:rsidR="001C6E9F">
        <w:rPr>
          <w:rFonts w:ascii="Blue Sky Standard Light" w:hAnsi="Blue Sky Standard Light" w:cs="Calibri"/>
          <w:sz w:val="22"/>
          <w:szCs w:val="22"/>
        </w:rPr>
        <w:t>durften</w:t>
      </w:r>
      <w:r w:rsidRPr="007E1703">
        <w:rPr>
          <w:rFonts w:ascii="Blue Sky Standard Light" w:hAnsi="Blue Sky Standard Light" w:cs="Calibri"/>
          <w:sz w:val="22"/>
          <w:szCs w:val="22"/>
        </w:rPr>
        <w:t xml:space="preserve">. Die Ratschläge und </w:t>
      </w:r>
      <w:r w:rsidR="001C6E9F">
        <w:rPr>
          <w:rFonts w:ascii="Blue Sky Standard Light" w:hAnsi="Blue Sky Standard Light" w:cs="Calibri"/>
          <w:sz w:val="22"/>
          <w:szCs w:val="22"/>
        </w:rPr>
        <w:t>Anregungen</w:t>
      </w:r>
      <w:r w:rsidRPr="007E1703">
        <w:rPr>
          <w:rFonts w:ascii="Blue Sky Standard Light" w:hAnsi="Blue Sky Standard Light" w:cs="Calibri"/>
          <w:sz w:val="22"/>
          <w:szCs w:val="22"/>
        </w:rPr>
        <w:t xml:space="preserve"> des </w:t>
      </w:r>
      <w:r w:rsidR="001C6E9F">
        <w:rPr>
          <w:rFonts w:ascii="Blue Sky Standard Light" w:hAnsi="Blue Sky Standard Light" w:cs="Calibri"/>
          <w:sz w:val="22"/>
          <w:szCs w:val="22"/>
        </w:rPr>
        <w:t>User Advisory Board</w:t>
      </w:r>
      <w:r w:rsidR="001C6E9F" w:rsidRPr="007E1703">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haben dazu beigetragen, den Betrieb, die Dienste und die Pläne von NIO </w:t>
      </w:r>
      <w:proofErr w:type="spellStart"/>
      <w:r w:rsidR="00B51D38">
        <w:rPr>
          <w:rFonts w:ascii="Blue Sky Standard Light" w:hAnsi="Blue Sky Standard Light" w:cs="Calibri"/>
          <w:sz w:val="22"/>
          <w:szCs w:val="22"/>
        </w:rPr>
        <w:t>Norway</w:t>
      </w:r>
      <w:proofErr w:type="spellEnd"/>
      <w:r w:rsidR="00B51D38" w:rsidRPr="007E1703">
        <w:rPr>
          <w:rFonts w:ascii="Blue Sky Standard Light" w:hAnsi="Blue Sky Standard Light" w:cs="Calibri"/>
          <w:sz w:val="22"/>
          <w:szCs w:val="22"/>
        </w:rPr>
        <w:t xml:space="preserve"> </w:t>
      </w:r>
      <w:r w:rsidR="001C6E9F">
        <w:rPr>
          <w:rFonts w:ascii="Blue Sky Standard Light" w:hAnsi="Blue Sky Standard Light" w:cs="Calibri"/>
          <w:sz w:val="22"/>
          <w:szCs w:val="22"/>
        </w:rPr>
        <w:t>mit</w:t>
      </w:r>
      <w:r w:rsidRPr="007E1703">
        <w:rPr>
          <w:rFonts w:ascii="Blue Sky Standard Light" w:hAnsi="Blue Sky Standard Light" w:cs="Calibri"/>
          <w:sz w:val="22"/>
          <w:szCs w:val="22"/>
        </w:rPr>
        <w:t>zugestalten, die heute auf der Pressekonferenz im NIO</w:t>
      </w:r>
      <w:r w:rsidR="001C6E9F">
        <w:rPr>
          <w:rFonts w:ascii="Blue Sky Standard Light" w:hAnsi="Blue Sky Standard Light" w:cs="Calibri"/>
          <w:sz w:val="22"/>
          <w:szCs w:val="22"/>
        </w:rPr>
        <w:t xml:space="preserve"> House</w:t>
      </w:r>
      <w:r w:rsidRPr="007E1703">
        <w:rPr>
          <w:rFonts w:ascii="Blue Sky Standard Light" w:hAnsi="Blue Sky Standard Light" w:cs="Calibri"/>
          <w:sz w:val="22"/>
          <w:szCs w:val="22"/>
        </w:rPr>
        <w:t xml:space="preserve"> in Oslo bekannt gegeben wurden. </w:t>
      </w:r>
    </w:p>
    <w:p w14:paraId="4A3E397B" w14:textId="77777777" w:rsidR="00DF0C82" w:rsidRDefault="00DF0C82" w:rsidP="00EB7C95">
      <w:pPr>
        <w:pStyle w:val="Default"/>
        <w:spacing w:after="240"/>
        <w:jc w:val="both"/>
        <w:rPr>
          <w:rFonts w:ascii="Blue Sky Standard Regular" w:hAnsi="Blue Sky Standard Regular" w:cs="Calibri"/>
          <w:sz w:val="22"/>
          <w:szCs w:val="22"/>
        </w:rPr>
      </w:pPr>
    </w:p>
    <w:p w14:paraId="5EB8B159" w14:textId="77777777" w:rsidR="00DF0C82" w:rsidRDefault="00DF0C82" w:rsidP="00EB7C95">
      <w:pPr>
        <w:pStyle w:val="Default"/>
        <w:spacing w:after="240"/>
        <w:jc w:val="both"/>
        <w:rPr>
          <w:rFonts w:ascii="Blue Sky Standard Regular" w:hAnsi="Blue Sky Standard Regular" w:cs="Calibri"/>
          <w:sz w:val="22"/>
          <w:szCs w:val="22"/>
        </w:rPr>
      </w:pPr>
    </w:p>
    <w:p w14:paraId="32ED3811" w14:textId="50300EE8" w:rsidR="00EB7C95" w:rsidRPr="00EB7C95" w:rsidRDefault="00EB7C95" w:rsidP="00EB7C95">
      <w:pPr>
        <w:pStyle w:val="Default"/>
        <w:spacing w:after="240"/>
        <w:jc w:val="both"/>
        <w:rPr>
          <w:rFonts w:ascii="Blue Sky Standard Regular" w:hAnsi="Blue Sky Standard Regular" w:cs="Calibri"/>
          <w:sz w:val="22"/>
          <w:szCs w:val="22"/>
        </w:rPr>
      </w:pPr>
      <w:r w:rsidRPr="00EB7C95">
        <w:rPr>
          <w:rFonts w:ascii="Blue Sky Standard Regular" w:hAnsi="Blue Sky Standard Regular" w:cs="Calibri"/>
          <w:sz w:val="22"/>
          <w:szCs w:val="22"/>
        </w:rPr>
        <w:lastRenderedPageBreak/>
        <w:t xml:space="preserve">Premium-Dienste </w:t>
      </w:r>
    </w:p>
    <w:p w14:paraId="6BC4FF3A" w14:textId="69AA5097" w:rsidR="00EB7C95" w:rsidRPr="007E1703" w:rsidRDefault="00B51D38" w:rsidP="00EB7C95">
      <w:pPr>
        <w:pStyle w:val="Default"/>
        <w:spacing w:after="240"/>
        <w:jc w:val="both"/>
        <w:rPr>
          <w:rFonts w:ascii="Blue Sky Standard Light" w:hAnsi="Blue Sky Standard Light" w:cs="Calibri"/>
          <w:sz w:val="22"/>
          <w:szCs w:val="22"/>
        </w:rPr>
      </w:pPr>
      <w:r>
        <w:rPr>
          <w:rFonts w:ascii="Blue Sky Standard Light" w:hAnsi="Blue Sky Standard Light" w:cs="Calibri"/>
          <w:sz w:val="22"/>
          <w:szCs w:val="22"/>
        </w:rPr>
        <w:t>Autokäufern ein</w:t>
      </w:r>
      <w:r w:rsidR="001C6E9F">
        <w:rPr>
          <w:rFonts w:ascii="Blue Sky Standard Light" w:hAnsi="Blue Sky Standard Light" w:cs="Calibri"/>
          <w:sz w:val="22"/>
          <w:szCs w:val="22"/>
        </w:rPr>
        <w:t xml:space="preserve"> Premium-Erlebnis bieten</w:t>
      </w:r>
      <w:r w:rsidR="00EB7C95" w:rsidRPr="007E1703">
        <w:rPr>
          <w:rFonts w:ascii="Blue Sky Standard Light" w:hAnsi="Blue Sky Standard Light" w:cs="Calibri"/>
          <w:sz w:val="22"/>
          <w:szCs w:val="22"/>
        </w:rPr>
        <w:t xml:space="preserve"> </w:t>
      </w:r>
      <w:r w:rsidR="001C6E9F">
        <w:rPr>
          <w:rFonts w:ascii="Blue Sky Standard Light" w:hAnsi="Blue Sky Standard Light" w:cs="Calibri"/>
          <w:sz w:val="22"/>
          <w:szCs w:val="22"/>
        </w:rPr>
        <w:t xml:space="preserve">zu können </w:t>
      </w:r>
      <w:r w:rsidR="00EB7C95" w:rsidRPr="007E1703">
        <w:rPr>
          <w:rFonts w:ascii="Blue Sky Standard Light" w:hAnsi="Blue Sky Standard Light" w:cs="Calibri"/>
          <w:sz w:val="22"/>
          <w:szCs w:val="22"/>
        </w:rPr>
        <w:t xml:space="preserve">ist ein wesentlicher Bestandteil der Ambitionen von NIO in Norwegen. Dazu gehört auch, dass NIO seinen Nutzern vom ersten Tag an einen mobilen Service </w:t>
      </w:r>
      <w:r w:rsidR="001C6E9F">
        <w:rPr>
          <w:rFonts w:ascii="Blue Sky Standard Light" w:hAnsi="Blue Sky Standard Light" w:cs="Calibri"/>
          <w:sz w:val="22"/>
          <w:szCs w:val="22"/>
        </w:rPr>
        <w:t>sowie</w:t>
      </w:r>
      <w:r w:rsidR="00EB7C95" w:rsidRPr="007E1703">
        <w:rPr>
          <w:rFonts w:ascii="Blue Sky Standard Light" w:hAnsi="Blue Sky Standard Light" w:cs="Calibri"/>
          <w:sz w:val="22"/>
          <w:szCs w:val="22"/>
        </w:rPr>
        <w:t xml:space="preserve"> einen Abhol- und Lieferservice anbietet. </w:t>
      </w:r>
    </w:p>
    <w:p w14:paraId="1B3AE0FA" w14:textId="1D8D7F0D"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Das erste Service- und Lieferzentrum von NIO Norwegen befindet sich in </w:t>
      </w:r>
      <w:proofErr w:type="spellStart"/>
      <w:r w:rsidRPr="007E1703">
        <w:rPr>
          <w:rFonts w:ascii="Blue Sky Standard Light" w:hAnsi="Blue Sky Standard Light" w:cs="Calibri"/>
          <w:sz w:val="22"/>
          <w:szCs w:val="22"/>
        </w:rPr>
        <w:t>Ensjø</w:t>
      </w:r>
      <w:proofErr w:type="spellEnd"/>
      <w:r w:rsidRPr="007E1703">
        <w:rPr>
          <w:rFonts w:ascii="Blue Sky Standard Light" w:hAnsi="Blue Sky Standard Light" w:cs="Calibri"/>
          <w:sz w:val="22"/>
          <w:szCs w:val="22"/>
        </w:rPr>
        <w:t xml:space="preserve"> in Oslo, der Hauptstadt und größten Stadt Norwegens. NIO hat außerdem </w:t>
      </w:r>
      <w:r w:rsidR="00854572">
        <w:rPr>
          <w:rFonts w:ascii="Blue Sky Standard Light" w:hAnsi="Blue Sky Standard Light" w:cs="Calibri"/>
          <w:sz w:val="22"/>
          <w:szCs w:val="22"/>
        </w:rPr>
        <w:t>Verträge</w:t>
      </w:r>
      <w:r w:rsidRPr="007E1703">
        <w:rPr>
          <w:rFonts w:ascii="Blue Sky Standard Light" w:hAnsi="Blue Sky Standard Light" w:cs="Calibri"/>
          <w:sz w:val="22"/>
          <w:szCs w:val="22"/>
        </w:rPr>
        <w:t xml:space="preserve"> mit autorisierten Servicepartnern in vier weiteren großen Städten geschlossen: Kristiansand an der Südküste Norwegens, Stavanger und Bergen an der Westküste sowie in Trondheim i</w:t>
      </w:r>
      <w:r w:rsidR="00854572">
        <w:rPr>
          <w:rFonts w:ascii="Blue Sky Standard Light" w:hAnsi="Blue Sky Standard Light" w:cs="Calibri"/>
          <w:sz w:val="22"/>
          <w:szCs w:val="22"/>
        </w:rPr>
        <w:t>m Zentrum des Landes</w:t>
      </w:r>
      <w:r w:rsidRPr="007E1703">
        <w:rPr>
          <w:rFonts w:ascii="Blue Sky Standard Light" w:hAnsi="Blue Sky Standard Light" w:cs="Calibri"/>
          <w:sz w:val="22"/>
          <w:szCs w:val="22"/>
        </w:rPr>
        <w:t xml:space="preserve">. Die autorisierten Servicepartner, die alle in ihren jeweiligen Regionen </w:t>
      </w:r>
      <w:r w:rsidR="00854572">
        <w:rPr>
          <w:rFonts w:ascii="Blue Sky Standard Light" w:hAnsi="Blue Sky Standard Light" w:cs="Calibri"/>
          <w:sz w:val="22"/>
          <w:szCs w:val="22"/>
        </w:rPr>
        <w:t>höchste Bewertungen hinsichtlich Kundenzufriedenheit erzielen</w:t>
      </w:r>
      <w:r w:rsidRPr="007E1703">
        <w:rPr>
          <w:rFonts w:ascii="Blue Sky Standard Light" w:hAnsi="Blue Sky Standard Light" w:cs="Calibri"/>
          <w:sz w:val="22"/>
          <w:szCs w:val="22"/>
        </w:rPr>
        <w:t xml:space="preserve">, werden dieselbe umfassende Palette </w:t>
      </w:r>
      <w:r w:rsidR="00854572">
        <w:rPr>
          <w:rFonts w:ascii="Blue Sky Standard Light" w:hAnsi="Blue Sky Standard Light" w:cs="Calibri"/>
          <w:sz w:val="22"/>
          <w:szCs w:val="22"/>
        </w:rPr>
        <w:t>an</w:t>
      </w:r>
      <w:r w:rsidRPr="007E1703">
        <w:rPr>
          <w:rFonts w:ascii="Blue Sky Standard Light" w:hAnsi="Blue Sky Standard Light" w:cs="Calibri"/>
          <w:sz w:val="22"/>
          <w:szCs w:val="22"/>
        </w:rPr>
        <w:t xml:space="preserve"> Dienstleistungen anbieten, die NIO in seinem eigenen Service- und Lieferzentrum bereitstellt. </w:t>
      </w:r>
    </w:p>
    <w:p w14:paraId="3CD5A678" w14:textId="635F0849" w:rsidR="00EB7C95" w:rsidRPr="00EB7C95" w:rsidRDefault="00C711D8" w:rsidP="00EB7C95">
      <w:pPr>
        <w:pStyle w:val="Default"/>
        <w:spacing w:after="240"/>
        <w:jc w:val="both"/>
        <w:rPr>
          <w:rFonts w:ascii="Blue Sky Standard Regular" w:hAnsi="Blue Sky Standard Regular" w:cs="Calibri"/>
          <w:sz w:val="22"/>
          <w:szCs w:val="22"/>
        </w:rPr>
      </w:pPr>
      <w:r>
        <w:rPr>
          <w:rFonts w:ascii="Blue Sky Standard Regular" w:hAnsi="Blue Sky Standard Regular" w:cs="Calibri"/>
          <w:sz w:val="22"/>
          <w:szCs w:val="22"/>
        </w:rPr>
        <w:t>Power-Swap-Stationen</w:t>
      </w:r>
    </w:p>
    <w:p w14:paraId="6B6026A7" w14:textId="427190B9" w:rsidR="00EB7C95" w:rsidRPr="007E1703" w:rsidRDefault="00C711D8" w:rsidP="00EB7C95">
      <w:pPr>
        <w:pStyle w:val="Default"/>
        <w:spacing w:after="240"/>
        <w:jc w:val="both"/>
        <w:rPr>
          <w:rFonts w:ascii="Blue Sky Standard Light" w:hAnsi="Blue Sky Standard Light" w:cs="Calibri"/>
          <w:sz w:val="22"/>
          <w:szCs w:val="22"/>
        </w:rPr>
      </w:pPr>
      <w:r>
        <w:rPr>
          <w:rFonts w:ascii="Blue Sky Standard Light" w:hAnsi="Blue Sky Standard Light" w:cs="Calibri"/>
          <w:sz w:val="22"/>
          <w:szCs w:val="22"/>
        </w:rPr>
        <w:t>Eine wichtige Erfahrung</w:t>
      </w:r>
      <w:r w:rsidR="00EB7C95" w:rsidRPr="007E1703">
        <w:rPr>
          <w:rFonts w:ascii="Blue Sky Standard Light" w:hAnsi="Blue Sky Standard Light" w:cs="Calibri"/>
          <w:sz w:val="22"/>
          <w:szCs w:val="22"/>
        </w:rPr>
        <w:t xml:space="preserve">, die NIO-Nutzer mit ihrem Auto machen, ist das ganzheitliche Lade- und </w:t>
      </w:r>
      <w:r>
        <w:rPr>
          <w:rFonts w:ascii="Blue Sky Standard Light" w:hAnsi="Blue Sky Standard Light" w:cs="Calibri"/>
          <w:sz w:val="22"/>
          <w:szCs w:val="22"/>
        </w:rPr>
        <w:t>Power-Swap-System</w:t>
      </w:r>
      <w:r w:rsidR="00EB7C95" w:rsidRPr="007E1703">
        <w:rPr>
          <w:rFonts w:ascii="Blue Sky Standard Light" w:hAnsi="Blue Sky Standard Light" w:cs="Calibri"/>
          <w:sz w:val="22"/>
          <w:szCs w:val="22"/>
        </w:rPr>
        <w:t xml:space="preserve">. Letzteres ermöglicht es, die Batterie </w:t>
      </w:r>
      <w:r>
        <w:rPr>
          <w:rFonts w:ascii="Blue Sky Standard Light" w:hAnsi="Blue Sky Standard Light" w:cs="Calibri"/>
          <w:sz w:val="22"/>
          <w:szCs w:val="22"/>
        </w:rPr>
        <w:t xml:space="preserve">eines </w:t>
      </w:r>
      <w:r w:rsidR="00EB7C95" w:rsidRPr="007E1703">
        <w:rPr>
          <w:rFonts w:ascii="Blue Sky Standard Light" w:hAnsi="Blue Sky Standard Light" w:cs="Calibri"/>
          <w:sz w:val="22"/>
          <w:szCs w:val="22"/>
        </w:rPr>
        <w:t xml:space="preserve">NIO innerhalb von drei Minuten </w:t>
      </w:r>
      <w:r>
        <w:rPr>
          <w:rFonts w:ascii="Blue Sky Standard Light" w:hAnsi="Blue Sky Standard Light" w:cs="Calibri"/>
          <w:sz w:val="22"/>
          <w:szCs w:val="22"/>
        </w:rPr>
        <w:t>voll</w:t>
      </w:r>
      <w:r w:rsidR="00EB7C95" w:rsidRPr="007E1703">
        <w:rPr>
          <w:rFonts w:ascii="Blue Sky Standard Light" w:hAnsi="Blue Sky Standard Light" w:cs="Calibri"/>
          <w:sz w:val="22"/>
          <w:szCs w:val="22"/>
        </w:rPr>
        <w:t>automatisch zu</w:t>
      </w:r>
      <w:r>
        <w:rPr>
          <w:rFonts w:ascii="Blue Sky Standard Light" w:hAnsi="Blue Sky Standard Light" w:cs="Calibri"/>
          <w:sz w:val="22"/>
          <w:szCs w:val="22"/>
        </w:rPr>
        <w:t xml:space="preserve"> </w:t>
      </w:r>
      <w:r w:rsidR="00EB7C95" w:rsidRPr="007E1703">
        <w:rPr>
          <w:rFonts w:ascii="Blue Sky Standard Light" w:hAnsi="Blue Sky Standard Light" w:cs="Calibri"/>
          <w:sz w:val="22"/>
          <w:szCs w:val="22"/>
        </w:rPr>
        <w:t>tauschen. Die norwegischen Behörden haben bereits die erste Power-Swap-Station des Landes genehmigt, die sich in Lier</w:t>
      </w:r>
      <w:r w:rsidRPr="00C711D8">
        <w:rPr>
          <w:rFonts w:ascii="Blue Sky Standard Light" w:hAnsi="Blue Sky Standard Light" w:cs="Calibri"/>
          <w:sz w:val="22"/>
          <w:szCs w:val="22"/>
        </w:rPr>
        <w:t xml:space="preserve"> </w:t>
      </w:r>
      <w:r w:rsidRPr="007E1703">
        <w:rPr>
          <w:rFonts w:ascii="Blue Sky Standard Light" w:hAnsi="Blue Sky Standard Light" w:cs="Calibri"/>
          <w:sz w:val="22"/>
          <w:szCs w:val="22"/>
        </w:rPr>
        <w:t>befinden wird</w:t>
      </w:r>
      <w:r w:rsidR="00EB7C95" w:rsidRPr="007E1703">
        <w:rPr>
          <w:rFonts w:ascii="Blue Sky Standard Light" w:hAnsi="Blue Sky Standard Light" w:cs="Calibri"/>
          <w:sz w:val="22"/>
          <w:szCs w:val="22"/>
        </w:rPr>
        <w:t xml:space="preserve">, etwa 30 Kilometer südlich von Oslo. </w:t>
      </w:r>
    </w:p>
    <w:p w14:paraId="62B7C56F" w14:textId="03C0D741"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Heute kündigt NIO an, bis Ende 2022 </w:t>
      </w:r>
      <w:r w:rsidR="00C711D8">
        <w:rPr>
          <w:rFonts w:ascii="Blue Sky Standard Light" w:hAnsi="Blue Sky Standard Light" w:cs="Calibri"/>
          <w:sz w:val="22"/>
          <w:szCs w:val="22"/>
        </w:rPr>
        <w:t xml:space="preserve">insgesamt </w:t>
      </w:r>
      <w:r w:rsidRPr="007E1703">
        <w:rPr>
          <w:rFonts w:ascii="Blue Sky Standard Light" w:hAnsi="Blue Sky Standard Light" w:cs="Calibri"/>
          <w:sz w:val="22"/>
          <w:szCs w:val="22"/>
        </w:rPr>
        <w:t>20 Power-Swap-Stationen in Norwegen e</w:t>
      </w:r>
      <w:r w:rsidR="00C711D8">
        <w:rPr>
          <w:rFonts w:ascii="Blue Sky Standard Light" w:hAnsi="Blue Sky Standard Light" w:cs="Calibri"/>
          <w:sz w:val="22"/>
          <w:szCs w:val="22"/>
        </w:rPr>
        <w:t>r</w:t>
      </w:r>
      <w:r w:rsidRPr="007E1703">
        <w:rPr>
          <w:rFonts w:ascii="Blue Sky Standard Light" w:hAnsi="Blue Sky Standard Light" w:cs="Calibri"/>
          <w:sz w:val="22"/>
          <w:szCs w:val="22"/>
        </w:rPr>
        <w:t xml:space="preserve">richten zu wollen. Der Plan sieht vor, Power-Swap-Stationen in </w:t>
      </w:r>
      <w:r w:rsidR="00C711D8">
        <w:rPr>
          <w:rFonts w:ascii="Blue Sky Standard Light" w:hAnsi="Blue Sky Standard Light" w:cs="Calibri"/>
          <w:sz w:val="22"/>
          <w:szCs w:val="22"/>
        </w:rPr>
        <w:t>den</w:t>
      </w:r>
      <w:r w:rsidRPr="007E1703">
        <w:rPr>
          <w:rFonts w:ascii="Blue Sky Standard Light" w:hAnsi="Blue Sky Standard Light" w:cs="Calibri"/>
          <w:sz w:val="22"/>
          <w:szCs w:val="22"/>
        </w:rPr>
        <w:t xml:space="preserve"> wichtigsten norwegischen Städte</w:t>
      </w:r>
      <w:r w:rsidR="00C711D8">
        <w:rPr>
          <w:rFonts w:ascii="Blue Sky Standard Light" w:hAnsi="Blue Sky Standard Light" w:cs="Calibri"/>
          <w:sz w:val="22"/>
          <w:szCs w:val="22"/>
        </w:rPr>
        <w:t>n</w:t>
      </w:r>
      <w:r w:rsidRPr="007E1703">
        <w:rPr>
          <w:rFonts w:ascii="Blue Sky Standard Light" w:hAnsi="Blue Sky Standard Light" w:cs="Calibri"/>
          <w:sz w:val="22"/>
          <w:szCs w:val="22"/>
        </w:rPr>
        <w:t xml:space="preserve"> und entlang der verkehrsreichsten Strecken </w:t>
      </w:r>
      <w:r w:rsidR="00B51D38">
        <w:rPr>
          <w:rFonts w:ascii="Blue Sky Standard Light" w:hAnsi="Blue Sky Standard Light" w:cs="Calibri"/>
          <w:sz w:val="22"/>
          <w:szCs w:val="22"/>
        </w:rPr>
        <w:t>aufzubauen</w:t>
      </w:r>
      <w:r w:rsidRPr="007E1703">
        <w:rPr>
          <w:rFonts w:ascii="Blue Sky Standard Light" w:hAnsi="Blue Sky Standard Light" w:cs="Calibri"/>
          <w:sz w:val="22"/>
          <w:szCs w:val="22"/>
        </w:rPr>
        <w:t xml:space="preserve">. Alle Power-Swap-Stationen bedürfen der behördlichen Genehmigung, einschließlich Planungs- und Baugenehmigung durch die zuständigen Kommunalverwaltungen. </w:t>
      </w:r>
    </w:p>
    <w:p w14:paraId="3F1E1B66" w14:textId="4CFB3378"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"Der Batterietausch ist eine </w:t>
      </w:r>
      <w:r w:rsidR="00C711D8">
        <w:rPr>
          <w:rFonts w:ascii="Blue Sky Standard Light" w:hAnsi="Blue Sky Standard Light" w:cs="Calibri"/>
          <w:sz w:val="22"/>
          <w:szCs w:val="22"/>
        </w:rPr>
        <w:t>hoch</w:t>
      </w:r>
      <w:r w:rsidRPr="007E1703">
        <w:rPr>
          <w:rFonts w:ascii="Blue Sky Standard Light" w:hAnsi="Blue Sky Standard Light" w:cs="Calibri"/>
          <w:sz w:val="22"/>
          <w:szCs w:val="22"/>
        </w:rPr>
        <w:t xml:space="preserve">effiziente Möglichkeit, die Lebensdauer der Batterie und damit den Lebenszyklus </w:t>
      </w:r>
      <w:r w:rsidR="00C711D8">
        <w:rPr>
          <w:rFonts w:ascii="Blue Sky Standard Light" w:hAnsi="Blue Sky Standard Light" w:cs="Calibri"/>
          <w:sz w:val="22"/>
          <w:szCs w:val="22"/>
        </w:rPr>
        <w:t>unserer</w:t>
      </w:r>
      <w:r w:rsidRPr="007E1703">
        <w:rPr>
          <w:rFonts w:ascii="Blue Sky Standard Light" w:hAnsi="Blue Sky Standard Light" w:cs="Calibri"/>
          <w:sz w:val="22"/>
          <w:szCs w:val="22"/>
        </w:rPr>
        <w:t xml:space="preserve"> Elektrofahrzeuge zu verlängern. Die Technologie </w:t>
      </w:r>
      <w:r w:rsidR="00C711D8">
        <w:rPr>
          <w:rFonts w:ascii="Blue Sky Standard Light" w:hAnsi="Blue Sky Standard Light" w:cs="Calibri"/>
          <w:sz w:val="22"/>
          <w:szCs w:val="22"/>
        </w:rPr>
        <w:t>fördert</w:t>
      </w:r>
      <w:r w:rsidRPr="007E1703">
        <w:rPr>
          <w:rFonts w:ascii="Blue Sky Standard Light" w:hAnsi="Blue Sky Standard Light" w:cs="Calibri"/>
          <w:sz w:val="22"/>
          <w:szCs w:val="22"/>
        </w:rPr>
        <w:t xml:space="preserve"> sowohl Nachhaltigkeit als auch Komfort für unsere </w:t>
      </w:r>
      <w:r w:rsidR="00C711D8">
        <w:rPr>
          <w:rFonts w:ascii="Blue Sky Standard Light" w:hAnsi="Blue Sky Standard Light" w:cs="Calibri"/>
          <w:sz w:val="22"/>
          <w:szCs w:val="22"/>
        </w:rPr>
        <w:t>User</w:t>
      </w:r>
      <w:r w:rsidRPr="007E1703">
        <w:rPr>
          <w:rFonts w:ascii="Blue Sky Standard Light" w:hAnsi="Blue Sky Standard Light" w:cs="Calibri"/>
          <w:sz w:val="22"/>
          <w:szCs w:val="22"/>
        </w:rPr>
        <w:t xml:space="preserve">", sagt Marius </w:t>
      </w:r>
      <w:proofErr w:type="spellStart"/>
      <w:r w:rsidRPr="007E1703">
        <w:rPr>
          <w:rFonts w:ascii="Blue Sky Standard Light" w:hAnsi="Blue Sky Standard Light" w:cs="Calibri"/>
          <w:sz w:val="22"/>
          <w:szCs w:val="22"/>
        </w:rPr>
        <w:t>Hayler</w:t>
      </w:r>
      <w:proofErr w:type="spellEnd"/>
      <w:r w:rsidRPr="007E1703">
        <w:rPr>
          <w:rFonts w:ascii="Blue Sky Standard Light" w:hAnsi="Blue Sky Standard Light" w:cs="Calibri"/>
          <w:sz w:val="22"/>
          <w:szCs w:val="22"/>
        </w:rPr>
        <w:t xml:space="preserve">. </w:t>
      </w:r>
    </w:p>
    <w:p w14:paraId="010DFD5D" w14:textId="0EED2315" w:rsidR="00EB7C95" w:rsidRPr="00EB7C95" w:rsidRDefault="00EB7C95" w:rsidP="00EB7C95">
      <w:pPr>
        <w:pStyle w:val="Default"/>
        <w:spacing w:after="240"/>
        <w:jc w:val="both"/>
        <w:rPr>
          <w:rFonts w:ascii="Blue Sky Standard Regular" w:hAnsi="Blue Sky Standard Regular" w:cs="Calibri"/>
          <w:sz w:val="22"/>
          <w:szCs w:val="22"/>
        </w:rPr>
      </w:pPr>
      <w:proofErr w:type="spellStart"/>
      <w:r w:rsidRPr="00EB7C95">
        <w:rPr>
          <w:rFonts w:ascii="Blue Sky Standard Regular" w:hAnsi="Blue Sky Standard Regular" w:cs="Calibri"/>
          <w:sz w:val="22"/>
          <w:szCs w:val="22"/>
        </w:rPr>
        <w:t>Batter</w:t>
      </w:r>
      <w:r w:rsidR="009E48AC">
        <w:rPr>
          <w:rFonts w:ascii="Blue Sky Standard Regular" w:hAnsi="Blue Sky Standard Regular" w:cs="Calibri"/>
          <w:sz w:val="22"/>
          <w:szCs w:val="22"/>
        </w:rPr>
        <w:t>y</w:t>
      </w:r>
      <w:proofErr w:type="spellEnd"/>
      <w:r w:rsidRPr="00EB7C95">
        <w:rPr>
          <w:rFonts w:ascii="Blue Sky Standard Regular" w:hAnsi="Blue Sky Standard Regular" w:cs="Calibri"/>
          <w:sz w:val="22"/>
          <w:szCs w:val="22"/>
        </w:rPr>
        <w:t>-</w:t>
      </w:r>
      <w:proofErr w:type="spellStart"/>
      <w:r w:rsidRPr="00EB7C95">
        <w:rPr>
          <w:rFonts w:ascii="Blue Sky Standard Regular" w:hAnsi="Blue Sky Standard Regular" w:cs="Calibri"/>
          <w:sz w:val="22"/>
          <w:szCs w:val="22"/>
        </w:rPr>
        <w:t>as</w:t>
      </w:r>
      <w:proofErr w:type="spellEnd"/>
      <w:r w:rsidRPr="00EB7C95">
        <w:rPr>
          <w:rFonts w:ascii="Blue Sky Standard Regular" w:hAnsi="Blue Sky Standard Regular" w:cs="Calibri"/>
          <w:sz w:val="22"/>
          <w:szCs w:val="22"/>
        </w:rPr>
        <w:t xml:space="preserve">-a-Service </w:t>
      </w:r>
    </w:p>
    <w:p w14:paraId="10BD7C14" w14:textId="5E47A9F5"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NIO wird norwegischen </w:t>
      </w:r>
      <w:r w:rsidR="00C711D8">
        <w:rPr>
          <w:rFonts w:ascii="Blue Sky Standard Light" w:hAnsi="Blue Sky Standard Light" w:cs="Calibri"/>
          <w:sz w:val="22"/>
          <w:szCs w:val="22"/>
        </w:rPr>
        <w:t>Kunden</w:t>
      </w:r>
      <w:r w:rsidRPr="007E1703">
        <w:rPr>
          <w:rFonts w:ascii="Blue Sky Standard Light" w:hAnsi="Blue Sky Standard Light" w:cs="Calibri"/>
          <w:sz w:val="22"/>
          <w:szCs w:val="22"/>
        </w:rPr>
        <w:t xml:space="preserve">, die ein Elektrofahrzeug von NIO kaufen, auch </w:t>
      </w:r>
      <w:proofErr w:type="spellStart"/>
      <w:r w:rsidRPr="007E1703">
        <w:rPr>
          <w:rFonts w:ascii="Blue Sky Standard Light" w:hAnsi="Blue Sky Standard Light" w:cs="Calibri"/>
          <w:sz w:val="22"/>
          <w:szCs w:val="22"/>
        </w:rPr>
        <w:t>Battery</w:t>
      </w:r>
      <w:proofErr w:type="spellEnd"/>
      <w:r w:rsidRPr="007E1703">
        <w:rPr>
          <w:rFonts w:ascii="Blue Sky Standard Light" w:hAnsi="Blue Sky Standard Light" w:cs="Calibri"/>
          <w:sz w:val="22"/>
          <w:szCs w:val="22"/>
        </w:rPr>
        <w:t>-</w:t>
      </w:r>
      <w:proofErr w:type="spellStart"/>
      <w:r w:rsidRPr="007E1703">
        <w:rPr>
          <w:rFonts w:ascii="Blue Sky Standard Light" w:hAnsi="Blue Sky Standard Light" w:cs="Calibri"/>
          <w:sz w:val="22"/>
          <w:szCs w:val="22"/>
        </w:rPr>
        <w:t>as</w:t>
      </w:r>
      <w:proofErr w:type="spellEnd"/>
      <w:r w:rsidRPr="007E1703">
        <w:rPr>
          <w:rFonts w:ascii="Blue Sky Standard Light" w:hAnsi="Blue Sky Standard Light" w:cs="Calibri"/>
          <w:sz w:val="22"/>
          <w:szCs w:val="22"/>
        </w:rPr>
        <w:t>-a-Service (</w:t>
      </w:r>
      <w:proofErr w:type="spellStart"/>
      <w:r w:rsidRPr="007E1703">
        <w:rPr>
          <w:rFonts w:ascii="Blue Sky Standard Light" w:hAnsi="Blue Sky Standard Light" w:cs="Calibri"/>
          <w:sz w:val="22"/>
          <w:szCs w:val="22"/>
        </w:rPr>
        <w:t>BaaS</w:t>
      </w:r>
      <w:proofErr w:type="spellEnd"/>
      <w:r w:rsidRPr="007E1703">
        <w:rPr>
          <w:rFonts w:ascii="Blue Sky Standard Light" w:hAnsi="Blue Sky Standard Light" w:cs="Calibri"/>
          <w:sz w:val="22"/>
          <w:szCs w:val="22"/>
        </w:rPr>
        <w:t>) anbieten. NIO-</w:t>
      </w:r>
      <w:r w:rsidR="00C711D8">
        <w:rPr>
          <w:rFonts w:ascii="Blue Sky Standard Light" w:hAnsi="Blue Sky Standard Light" w:cs="Calibri"/>
          <w:sz w:val="22"/>
          <w:szCs w:val="22"/>
        </w:rPr>
        <w:t>User</w:t>
      </w:r>
      <w:r w:rsidRPr="007E1703">
        <w:rPr>
          <w:rFonts w:ascii="Blue Sky Standard Light" w:hAnsi="Blue Sky Standard Light" w:cs="Calibri"/>
          <w:sz w:val="22"/>
          <w:szCs w:val="22"/>
        </w:rPr>
        <w:t>, die ein</w:t>
      </w:r>
      <w:r w:rsidR="00C711D8">
        <w:rPr>
          <w:rFonts w:ascii="Blue Sky Standard Light" w:hAnsi="Blue Sky Standard Light" w:cs="Calibri"/>
          <w:sz w:val="22"/>
          <w:szCs w:val="22"/>
        </w:rPr>
        <w:t>en</w:t>
      </w:r>
      <w:r w:rsidRPr="007E1703">
        <w:rPr>
          <w:rFonts w:ascii="Blue Sky Standard Light" w:hAnsi="Blue Sky Standard Light" w:cs="Calibri"/>
          <w:sz w:val="22"/>
          <w:szCs w:val="22"/>
        </w:rPr>
        <w:t xml:space="preserve"> NIO ES8 </w:t>
      </w:r>
      <w:proofErr w:type="spellStart"/>
      <w:r w:rsidRPr="007E1703">
        <w:rPr>
          <w:rFonts w:ascii="Blue Sky Standard Light" w:hAnsi="Blue Sky Standard Light" w:cs="Calibri"/>
          <w:sz w:val="22"/>
          <w:szCs w:val="22"/>
        </w:rPr>
        <w:t>Signature</w:t>
      </w:r>
      <w:proofErr w:type="spellEnd"/>
      <w:r w:rsidRPr="007E1703">
        <w:rPr>
          <w:rFonts w:ascii="Blue Sky Standard Light" w:hAnsi="Blue Sky Standard Light" w:cs="Calibri"/>
          <w:sz w:val="22"/>
          <w:szCs w:val="22"/>
        </w:rPr>
        <w:t xml:space="preserve"> Edition 100 kWh zusammen mit einem </w:t>
      </w:r>
      <w:proofErr w:type="spellStart"/>
      <w:r w:rsidRPr="007E1703">
        <w:rPr>
          <w:rFonts w:ascii="Blue Sky Standard Light" w:hAnsi="Blue Sky Standard Light" w:cs="Calibri"/>
          <w:sz w:val="22"/>
          <w:szCs w:val="22"/>
        </w:rPr>
        <w:t>BaaS</w:t>
      </w:r>
      <w:proofErr w:type="spellEnd"/>
      <w:r w:rsidRPr="007E1703">
        <w:rPr>
          <w:rFonts w:ascii="Blue Sky Standard Light" w:hAnsi="Blue Sky Standard Light" w:cs="Calibri"/>
          <w:sz w:val="22"/>
          <w:szCs w:val="22"/>
        </w:rPr>
        <w:t xml:space="preserve">-Abonnement erwerben, </w:t>
      </w:r>
      <w:r w:rsidR="005E7B19">
        <w:rPr>
          <w:rFonts w:ascii="Blue Sky Standard Light" w:hAnsi="Blue Sky Standard Light" w:cs="Calibri"/>
          <w:sz w:val="22"/>
          <w:szCs w:val="22"/>
        </w:rPr>
        <w:t>profitieren</w:t>
      </w:r>
      <w:r w:rsidRPr="007E1703">
        <w:rPr>
          <w:rFonts w:ascii="Blue Sky Standard Light" w:hAnsi="Blue Sky Standard Light" w:cs="Calibri"/>
          <w:sz w:val="22"/>
          <w:szCs w:val="22"/>
        </w:rPr>
        <w:t xml:space="preserve"> von sechs Batterietauschvorgängen inklusive Servicegebühr pro Monat, wobei die zusätzlichen Kosten bei NOK 1999 </w:t>
      </w:r>
      <w:r w:rsidR="005E7B19">
        <w:rPr>
          <w:rFonts w:ascii="Blue Sky Standard Light" w:hAnsi="Blue Sky Standard Light" w:cs="Calibri"/>
          <w:sz w:val="22"/>
          <w:szCs w:val="22"/>
        </w:rPr>
        <w:t xml:space="preserve">(knapp 200 EUR) </w:t>
      </w:r>
      <w:r w:rsidRPr="007E1703">
        <w:rPr>
          <w:rFonts w:ascii="Blue Sky Standard Light" w:hAnsi="Blue Sky Standard Light" w:cs="Calibri"/>
          <w:sz w:val="22"/>
          <w:szCs w:val="22"/>
        </w:rPr>
        <w:t xml:space="preserve">pro Monat liegen. </w:t>
      </w:r>
    </w:p>
    <w:p w14:paraId="504DD3F2" w14:textId="645E47E8"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Zunächst werden </w:t>
      </w:r>
      <w:proofErr w:type="spellStart"/>
      <w:r w:rsidR="005E7B19">
        <w:rPr>
          <w:rFonts w:ascii="Blue Sky Standard Light" w:hAnsi="Blue Sky Standard Light" w:cs="Calibri"/>
          <w:sz w:val="22"/>
          <w:szCs w:val="22"/>
        </w:rPr>
        <w:t>NIO‘s</w:t>
      </w:r>
      <w:proofErr w:type="spellEnd"/>
      <w:r w:rsidRPr="007E1703">
        <w:rPr>
          <w:rFonts w:ascii="Blue Sky Standard Light" w:hAnsi="Blue Sky Standard Light" w:cs="Calibri"/>
          <w:sz w:val="22"/>
          <w:szCs w:val="22"/>
        </w:rPr>
        <w:t xml:space="preserve"> </w:t>
      </w:r>
      <w:proofErr w:type="spellStart"/>
      <w:r w:rsidRPr="007E1703">
        <w:rPr>
          <w:rFonts w:ascii="Blue Sky Standard Light" w:hAnsi="Blue Sky Standard Light" w:cs="Calibri"/>
          <w:sz w:val="22"/>
          <w:szCs w:val="22"/>
        </w:rPr>
        <w:t>BaaS</w:t>
      </w:r>
      <w:proofErr w:type="spellEnd"/>
      <w:r w:rsidRPr="007E1703">
        <w:rPr>
          <w:rFonts w:ascii="Blue Sky Standard Light" w:hAnsi="Blue Sky Standard Light" w:cs="Calibri"/>
          <w:sz w:val="22"/>
          <w:szCs w:val="22"/>
        </w:rPr>
        <w:t>-</w:t>
      </w:r>
      <w:r w:rsidR="005E7B19">
        <w:rPr>
          <w:rFonts w:ascii="Blue Sky Standard Light" w:hAnsi="Blue Sky Standard Light" w:cs="Calibri"/>
          <w:sz w:val="22"/>
          <w:szCs w:val="22"/>
        </w:rPr>
        <w:t>User</w:t>
      </w:r>
      <w:r w:rsidRPr="007E1703">
        <w:rPr>
          <w:rFonts w:ascii="Blue Sky Standard Light" w:hAnsi="Blue Sky Standard Light" w:cs="Calibri"/>
          <w:sz w:val="22"/>
          <w:szCs w:val="22"/>
        </w:rPr>
        <w:t xml:space="preserve"> an der ersten Power-Swap-Station in Lier zwischen 100</w:t>
      </w:r>
      <w:r w:rsidR="005E7B19">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kWh-Batterien wechseln können, um beispielsweise eine leere durch eine </w:t>
      </w:r>
      <w:r w:rsidR="005E7B19" w:rsidRPr="007E1703">
        <w:rPr>
          <w:rFonts w:ascii="Blue Sky Standard Light" w:hAnsi="Blue Sky Standard Light" w:cs="Calibri"/>
          <w:sz w:val="22"/>
          <w:szCs w:val="22"/>
        </w:rPr>
        <w:t>vollgeladene</w:t>
      </w:r>
      <w:r w:rsidRPr="007E1703">
        <w:rPr>
          <w:rFonts w:ascii="Blue Sky Standard Light" w:hAnsi="Blue Sky Standard Light" w:cs="Calibri"/>
          <w:sz w:val="22"/>
          <w:szCs w:val="22"/>
        </w:rPr>
        <w:t xml:space="preserve"> </w:t>
      </w:r>
      <w:r w:rsidR="005E7B19" w:rsidRPr="007E1703">
        <w:rPr>
          <w:rFonts w:ascii="Blue Sky Standard Light" w:hAnsi="Blue Sky Standard Light" w:cs="Calibri"/>
          <w:sz w:val="22"/>
          <w:szCs w:val="22"/>
        </w:rPr>
        <w:t xml:space="preserve">Batterie </w:t>
      </w:r>
      <w:r w:rsidRPr="007E1703">
        <w:rPr>
          <w:rFonts w:ascii="Blue Sky Standard Light" w:hAnsi="Blue Sky Standard Light" w:cs="Calibri"/>
          <w:sz w:val="22"/>
          <w:szCs w:val="22"/>
        </w:rPr>
        <w:t xml:space="preserve">zu ersetzen. </w:t>
      </w:r>
      <w:r w:rsidR="005E7B19">
        <w:rPr>
          <w:rFonts w:ascii="Blue Sky Standard Light" w:hAnsi="Blue Sky Standard Light" w:cs="Calibri"/>
          <w:sz w:val="22"/>
          <w:szCs w:val="22"/>
        </w:rPr>
        <w:t>Ab dem</w:t>
      </w:r>
      <w:r w:rsidRPr="007E1703">
        <w:rPr>
          <w:rFonts w:ascii="Blue Sky Standard Light" w:hAnsi="Blue Sky Standard Light" w:cs="Calibri"/>
          <w:sz w:val="22"/>
          <w:szCs w:val="22"/>
        </w:rPr>
        <w:t xml:space="preserve"> Jahr 2022 will NIO im Rahmen seines </w:t>
      </w:r>
      <w:proofErr w:type="spellStart"/>
      <w:r w:rsidR="005E7B19">
        <w:rPr>
          <w:rFonts w:ascii="Blue Sky Standard Light" w:hAnsi="Blue Sky Standard Light" w:cs="Calibri"/>
          <w:sz w:val="22"/>
          <w:szCs w:val="22"/>
        </w:rPr>
        <w:t>B</w:t>
      </w:r>
      <w:r w:rsidRPr="007E1703">
        <w:rPr>
          <w:rFonts w:ascii="Blue Sky Standard Light" w:hAnsi="Blue Sky Standard Light" w:cs="Calibri"/>
          <w:sz w:val="22"/>
          <w:szCs w:val="22"/>
        </w:rPr>
        <w:t>aaS</w:t>
      </w:r>
      <w:proofErr w:type="spellEnd"/>
      <w:r w:rsidRPr="007E1703">
        <w:rPr>
          <w:rFonts w:ascii="Blue Sky Standard Light" w:hAnsi="Blue Sky Standard Light" w:cs="Calibri"/>
          <w:sz w:val="22"/>
          <w:szCs w:val="22"/>
        </w:rPr>
        <w:t>-Angebots die Möglichkeit eines Downgrades auf eine 75</w:t>
      </w:r>
      <w:r w:rsidR="005E7B19">
        <w:rPr>
          <w:rFonts w:ascii="Blue Sky Standard Light" w:hAnsi="Blue Sky Standard Light" w:cs="Calibri"/>
          <w:sz w:val="22"/>
          <w:szCs w:val="22"/>
        </w:rPr>
        <w:t xml:space="preserve"> </w:t>
      </w:r>
      <w:r w:rsidRPr="007E1703">
        <w:rPr>
          <w:rFonts w:ascii="Blue Sky Standard Light" w:hAnsi="Blue Sky Standard Light" w:cs="Calibri"/>
          <w:sz w:val="22"/>
          <w:szCs w:val="22"/>
        </w:rPr>
        <w:t>kWh-Batterie anbieten und 2023 soll eine 150</w:t>
      </w:r>
      <w:r w:rsidR="005E7B19">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kWh-Batterie </w:t>
      </w:r>
      <w:r w:rsidR="005E7B19">
        <w:rPr>
          <w:rFonts w:ascii="Blue Sky Standard Light" w:hAnsi="Blue Sky Standard Light" w:cs="Calibri"/>
          <w:sz w:val="22"/>
          <w:szCs w:val="22"/>
        </w:rPr>
        <w:t>die Palette erweitern</w:t>
      </w:r>
      <w:r w:rsidRPr="007E1703">
        <w:rPr>
          <w:rFonts w:ascii="Blue Sky Standard Light" w:hAnsi="Blue Sky Standard Light" w:cs="Calibri"/>
          <w:sz w:val="22"/>
          <w:szCs w:val="22"/>
        </w:rPr>
        <w:t xml:space="preserve">. </w:t>
      </w:r>
    </w:p>
    <w:p w14:paraId="1947DA83" w14:textId="66C1C98F" w:rsidR="00DF0C82" w:rsidRDefault="00DF0C82" w:rsidP="00EB7C95">
      <w:pPr>
        <w:pStyle w:val="Default"/>
        <w:spacing w:after="240"/>
        <w:jc w:val="both"/>
        <w:rPr>
          <w:rFonts w:ascii="Blue Sky Standard Regular" w:hAnsi="Blue Sky Standard Regular" w:cs="Calibri"/>
          <w:sz w:val="22"/>
          <w:szCs w:val="22"/>
        </w:rPr>
      </w:pPr>
    </w:p>
    <w:p w14:paraId="335E61B2" w14:textId="77777777" w:rsidR="00DF0C82" w:rsidRDefault="00DF0C82" w:rsidP="00EB7C95">
      <w:pPr>
        <w:pStyle w:val="Default"/>
        <w:spacing w:after="240"/>
        <w:jc w:val="both"/>
        <w:rPr>
          <w:rFonts w:ascii="Blue Sky Standard Regular" w:hAnsi="Blue Sky Standard Regular" w:cs="Calibri"/>
          <w:sz w:val="22"/>
          <w:szCs w:val="22"/>
        </w:rPr>
      </w:pPr>
    </w:p>
    <w:p w14:paraId="4F15D9D8" w14:textId="77777777" w:rsidR="00DF0C82" w:rsidRDefault="00DF0C82" w:rsidP="00EB7C95">
      <w:pPr>
        <w:pStyle w:val="Default"/>
        <w:spacing w:after="240"/>
        <w:jc w:val="both"/>
        <w:rPr>
          <w:rFonts w:ascii="Blue Sky Standard Regular" w:hAnsi="Blue Sky Standard Regular" w:cs="Calibri"/>
          <w:sz w:val="22"/>
          <w:szCs w:val="22"/>
        </w:rPr>
      </w:pPr>
    </w:p>
    <w:p w14:paraId="54403E32" w14:textId="77777777" w:rsidR="00DF0C82" w:rsidRDefault="00DF0C82" w:rsidP="00EB7C95">
      <w:pPr>
        <w:pStyle w:val="Default"/>
        <w:spacing w:after="240"/>
        <w:jc w:val="both"/>
        <w:rPr>
          <w:rFonts w:ascii="Blue Sky Standard Regular" w:hAnsi="Blue Sky Standard Regular" w:cs="Calibri"/>
          <w:sz w:val="22"/>
          <w:szCs w:val="22"/>
        </w:rPr>
      </w:pPr>
    </w:p>
    <w:p w14:paraId="4B646D4C" w14:textId="77777777" w:rsidR="00DF0C82" w:rsidRDefault="00DF0C82" w:rsidP="00EB7C95">
      <w:pPr>
        <w:pStyle w:val="Default"/>
        <w:spacing w:after="240"/>
        <w:jc w:val="both"/>
        <w:rPr>
          <w:rFonts w:ascii="Blue Sky Standard Regular" w:hAnsi="Blue Sky Standard Regular" w:cs="Calibri"/>
          <w:sz w:val="22"/>
          <w:szCs w:val="22"/>
        </w:rPr>
      </w:pPr>
    </w:p>
    <w:p w14:paraId="28C0FD90" w14:textId="77777777" w:rsidR="00DF0C82" w:rsidRDefault="00DF0C82" w:rsidP="00EB7C95">
      <w:pPr>
        <w:pStyle w:val="Default"/>
        <w:spacing w:after="240"/>
        <w:jc w:val="both"/>
        <w:rPr>
          <w:rFonts w:ascii="Blue Sky Standard Regular" w:hAnsi="Blue Sky Standard Regular" w:cs="Calibri"/>
          <w:sz w:val="22"/>
          <w:szCs w:val="22"/>
        </w:rPr>
      </w:pPr>
    </w:p>
    <w:p w14:paraId="4EFC1311" w14:textId="4584ECCC" w:rsidR="00DF0C82" w:rsidRDefault="00DF0C82" w:rsidP="00EB7C95">
      <w:pPr>
        <w:pStyle w:val="Default"/>
        <w:spacing w:after="240"/>
        <w:jc w:val="both"/>
        <w:rPr>
          <w:rFonts w:ascii="Blue Sky Standard Regular" w:hAnsi="Blue Sky Standard Regular" w:cs="Calibri"/>
          <w:sz w:val="22"/>
          <w:szCs w:val="22"/>
        </w:rPr>
      </w:pPr>
      <w:r>
        <w:rPr>
          <w:rFonts w:ascii="Blue Sky Standard Regular" w:hAnsi="Blue Sky Standard Regular" w:cs="Calibri"/>
          <w:noProof/>
          <w:sz w:val="22"/>
          <w:szCs w:val="22"/>
        </w:rPr>
        <w:lastRenderedPageBreak/>
        <w:drawing>
          <wp:inline distT="0" distB="0" distL="0" distR="0" wp14:anchorId="177D2DA5" wp14:editId="16E96AB8">
            <wp:extent cx="5760720" cy="3240405"/>
            <wp:effectExtent l="0" t="0" r="5080" b="0"/>
            <wp:docPr id="5" name="Grafik 5" descr="Ein Bild, das Himmel, draußen, Hau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immel, draußen, Haus, Berg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4C8D799" w14:textId="722BBA9F" w:rsidR="00EB7C95" w:rsidRPr="00EB7C95" w:rsidRDefault="00EB7C95" w:rsidP="00EB7C95">
      <w:pPr>
        <w:pStyle w:val="Default"/>
        <w:spacing w:after="240"/>
        <w:jc w:val="both"/>
        <w:rPr>
          <w:rFonts w:ascii="Blue Sky Standard Regular" w:hAnsi="Blue Sky Standard Regular" w:cs="Calibri"/>
          <w:sz w:val="22"/>
          <w:szCs w:val="22"/>
        </w:rPr>
      </w:pPr>
      <w:r w:rsidRPr="00EB7C95">
        <w:rPr>
          <w:rFonts w:ascii="Blue Sky Standard Regular" w:hAnsi="Blue Sky Standard Regular" w:cs="Calibri"/>
          <w:sz w:val="22"/>
          <w:szCs w:val="22"/>
        </w:rPr>
        <w:t xml:space="preserve">NIO ES8 </w:t>
      </w:r>
    </w:p>
    <w:p w14:paraId="3803E14C" w14:textId="4966C3C0"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NIOs großes und elegantes SUV-Flaggschiff, der NIO ES8, wird </w:t>
      </w:r>
      <w:r w:rsidR="005E7B19">
        <w:rPr>
          <w:rFonts w:ascii="Blue Sky Standard Light" w:hAnsi="Blue Sky Standard Light" w:cs="Calibri"/>
          <w:sz w:val="22"/>
          <w:szCs w:val="22"/>
        </w:rPr>
        <w:t xml:space="preserve">ab </w:t>
      </w:r>
      <w:r w:rsidRPr="007E1703">
        <w:rPr>
          <w:rFonts w:ascii="Blue Sky Standard Light" w:hAnsi="Blue Sky Standard Light" w:cs="Calibri"/>
          <w:sz w:val="22"/>
          <w:szCs w:val="22"/>
        </w:rPr>
        <w:t xml:space="preserve">heute in Norwegen zum Verkauf angeboten. </w:t>
      </w:r>
    </w:p>
    <w:p w14:paraId="07E6FCDA" w14:textId="26591999"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Der NIO ES8 </w:t>
      </w:r>
      <w:proofErr w:type="spellStart"/>
      <w:r w:rsidRPr="007E1703">
        <w:rPr>
          <w:rFonts w:ascii="Blue Sky Standard Light" w:hAnsi="Blue Sky Standard Light" w:cs="Calibri"/>
          <w:sz w:val="22"/>
          <w:szCs w:val="22"/>
        </w:rPr>
        <w:t>Signature</w:t>
      </w:r>
      <w:proofErr w:type="spellEnd"/>
      <w:r w:rsidRPr="007E1703">
        <w:rPr>
          <w:rFonts w:ascii="Blue Sky Standard Light" w:hAnsi="Blue Sky Standard Light" w:cs="Calibri"/>
          <w:sz w:val="22"/>
          <w:szCs w:val="22"/>
        </w:rPr>
        <w:t xml:space="preserve"> Edition ist ab sofort mit einer 100</w:t>
      </w:r>
      <w:r w:rsidR="005E7B19">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kWh-Batterie lieferbar, </w:t>
      </w:r>
      <w:r w:rsidR="005E7B19">
        <w:rPr>
          <w:rFonts w:ascii="Blue Sky Standard Light" w:hAnsi="Blue Sky Standard Light" w:cs="Calibri"/>
          <w:sz w:val="22"/>
          <w:szCs w:val="22"/>
        </w:rPr>
        <w:t>die</w:t>
      </w:r>
      <w:r w:rsidRPr="007E1703">
        <w:rPr>
          <w:rFonts w:ascii="Blue Sky Standard Light" w:hAnsi="Blue Sky Standard Light" w:cs="Calibri"/>
          <w:sz w:val="22"/>
          <w:szCs w:val="22"/>
        </w:rPr>
        <w:t xml:space="preserve"> eine WLTP-Reichweite von bis zu 500 Kilometern </w:t>
      </w:r>
      <w:r w:rsidR="005E7B19">
        <w:rPr>
          <w:rFonts w:ascii="Blue Sky Standard Light" w:hAnsi="Blue Sky Standard Light" w:cs="Calibri"/>
          <w:sz w:val="22"/>
          <w:szCs w:val="22"/>
        </w:rPr>
        <w:t>ermöglicht</w:t>
      </w:r>
      <w:r w:rsidRPr="007E1703">
        <w:rPr>
          <w:rFonts w:ascii="Blue Sky Standard Light" w:hAnsi="Blue Sky Standard Light" w:cs="Calibri"/>
          <w:sz w:val="22"/>
          <w:szCs w:val="22"/>
        </w:rPr>
        <w:t xml:space="preserve">. </w:t>
      </w:r>
    </w:p>
    <w:p w14:paraId="437EDB50" w14:textId="27B68382"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Ab Juli 2022 können norwegische Kunden sowohl den NIO ES8 als auch den NIO ES8 </w:t>
      </w:r>
      <w:proofErr w:type="spellStart"/>
      <w:r w:rsidRPr="007E1703">
        <w:rPr>
          <w:rFonts w:ascii="Blue Sky Standard Light" w:hAnsi="Blue Sky Standard Light" w:cs="Calibri"/>
          <w:sz w:val="22"/>
          <w:szCs w:val="22"/>
        </w:rPr>
        <w:t>Signature</w:t>
      </w:r>
      <w:proofErr w:type="spellEnd"/>
      <w:r w:rsidRPr="007E1703">
        <w:rPr>
          <w:rFonts w:ascii="Blue Sky Standard Light" w:hAnsi="Blue Sky Standard Light" w:cs="Calibri"/>
          <w:sz w:val="22"/>
          <w:szCs w:val="22"/>
        </w:rPr>
        <w:t xml:space="preserve"> Edition mit einer 75 kWh-Batterie bestellen, </w:t>
      </w:r>
      <w:r w:rsidR="005E7B19">
        <w:rPr>
          <w:rFonts w:ascii="Blue Sky Standard Light" w:hAnsi="Blue Sky Standard Light" w:cs="Calibri"/>
          <w:sz w:val="22"/>
          <w:szCs w:val="22"/>
        </w:rPr>
        <w:t>welche</w:t>
      </w:r>
      <w:r w:rsidRPr="007E1703">
        <w:rPr>
          <w:rFonts w:ascii="Blue Sky Standard Light" w:hAnsi="Blue Sky Standard Light" w:cs="Calibri"/>
          <w:sz w:val="22"/>
          <w:szCs w:val="22"/>
        </w:rPr>
        <w:t xml:space="preserve"> eine WLTP-Reichweite von bis zu 375 Kilometern </w:t>
      </w:r>
      <w:r w:rsidR="005E7B19">
        <w:rPr>
          <w:rFonts w:ascii="Blue Sky Standard Light" w:hAnsi="Blue Sky Standard Light" w:cs="Calibri"/>
          <w:sz w:val="22"/>
          <w:szCs w:val="22"/>
        </w:rPr>
        <w:t>ermöglicht</w:t>
      </w:r>
      <w:r w:rsidRPr="007E1703">
        <w:rPr>
          <w:rFonts w:ascii="Blue Sky Standard Light" w:hAnsi="Blue Sky Standard Light" w:cs="Calibri"/>
          <w:sz w:val="22"/>
          <w:szCs w:val="22"/>
        </w:rPr>
        <w:t xml:space="preserve">. </w:t>
      </w:r>
    </w:p>
    <w:p w14:paraId="3DD8511D" w14:textId="4FFD8BC7" w:rsidR="00EB7C95" w:rsidRPr="007E1703"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Der NIO ES8 </w:t>
      </w:r>
      <w:proofErr w:type="spellStart"/>
      <w:r w:rsidRPr="007E1703">
        <w:rPr>
          <w:rFonts w:ascii="Blue Sky Standard Light" w:hAnsi="Blue Sky Standard Light" w:cs="Calibri"/>
          <w:sz w:val="22"/>
          <w:szCs w:val="22"/>
        </w:rPr>
        <w:t>Signature</w:t>
      </w:r>
      <w:proofErr w:type="spellEnd"/>
      <w:r w:rsidRPr="007E1703">
        <w:rPr>
          <w:rFonts w:ascii="Blue Sky Standard Light" w:hAnsi="Blue Sky Standard Light" w:cs="Calibri"/>
          <w:sz w:val="22"/>
          <w:szCs w:val="22"/>
        </w:rPr>
        <w:t xml:space="preserve"> Edition ist ein </w:t>
      </w:r>
      <w:r w:rsidR="005E7B19">
        <w:rPr>
          <w:rFonts w:ascii="Blue Sky Standard Light" w:hAnsi="Blue Sky Standard Light" w:cs="Calibri"/>
          <w:sz w:val="22"/>
          <w:szCs w:val="22"/>
        </w:rPr>
        <w:t>hervorragend</w:t>
      </w:r>
      <w:r w:rsidRPr="007E1703">
        <w:rPr>
          <w:rFonts w:ascii="Blue Sky Standard Light" w:hAnsi="Blue Sky Standard Light" w:cs="Calibri"/>
          <w:sz w:val="22"/>
          <w:szCs w:val="22"/>
        </w:rPr>
        <w:t xml:space="preserve"> ausgestattetes Modell, </w:t>
      </w:r>
      <w:r w:rsidR="00742311">
        <w:rPr>
          <w:rFonts w:ascii="Blue Sky Standard Light" w:hAnsi="Blue Sky Standard Light" w:cs="Calibri"/>
          <w:sz w:val="22"/>
          <w:szCs w:val="22"/>
        </w:rPr>
        <w:t>welches</w:t>
      </w:r>
      <w:r w:rsidRPr="007E1703">
        <w:rPr>
          <w:rFonts w:ascii="Blue Sky Standard Light" w:hAnsi="Blue Sky Standard Light" w:cs="Calibri"/>
          <w:sz w:val="22"/>
          <w:szCs w:val="22"/>
        </w:rPr>
        <w:t xml:space="preserve"> alle technologischen Merkmale von NIO enthält, darunter </w:t>
      </w:r>
      <w:r w:rsidR="00742311">
        <w:rPr>
          <w:rFonts w:ascii="Blue Sky Standard Light" w:hAnsi="Blue Sky Standard Light" w:cs="Calibri"/>
          <w:sz w:val="22"/>
          <w:szCs w:val="22"/>
        </w:rPr>
        <w:t xml:space="preserve">eine </w:t>
      </w:r>
      <w:r w:rsidRPr="007E1703">
        <w:rPr>
          <w:rFonts w:ascii="Blue Sky Standard Light" w:hAnsi="Blue Sky Standard Light" w:cs="Calibri"/>
          <w:sz w:val="22"/>
          <w:szCs w:val="22"/>
        </w:rPr>
        <w:t xml:space="preserve">Luftfederung, </w:t>
      </w:r>
      <w:r w:rsidR="00742311">
        <w:rPr>
          <w:rFonts w:ascii="Blue Sky Standard Light" w:hAnsi="Blue Sky Standard Light" w:cs="Calibri"/>
          <w:sz w:val="22"/>
          <w:szCs w:val="22"/>
        </w:rPr>
        <w:t xml:space="preserve">den </w:t>
      </w:r>
      <w:r w:rsidRPr="007E1703">
        <w:rPr>
          <w:rFonts w:ascii="Blue Sky Standard Light" w:hAnsi="Blue Sky Standard Light" w:cs="Calibri"/>
          <w:sz w:val="22"/>
          <w:szCs w:val="22"/>
        </w:rPr>
        <w:t xml:space="preserve">digitalen Assistenten NOMI 2.0, das fortschrittliche Fahrsystem NIO Pilot sowie drahtlose </w:t>
      </w:r>
      <w:r w:rsidR="00742311">
        <w:rPr>
          <w:rFonts w:ascii="Blue Sky Standard Light" w:hAnsi="Blue Sky Standard Light" w:cs="Calibri"/>
          <w:sz w:val="22"/>
          <w:szCs w:val="22"/>
        </w:rPr>
        <w:t>Upgrades</w:t>
      </w:r>
      <w:r w:rsidRPr="007E1703">
        <w:rPr>
          <w:rFonts w:ascii="Blue Sky Standard Light" w:hAnsi="Blue Sky Standard Light" w:cs="Calibri"/>
          <w:sz w:val="22"/>
          <w:szCs w:val="22"/>
        </w:rPr>
        <w:t xml:space="preserve">. Der NIO ES8 wurde </w:t>
      </w:r>
      <w:r w:rsidR="00742311">
        <w:rPr>
          <w:rFonts w:ascii="Blue Sky Standard Light" w:hAnsi="Blue Sky Standard Light" w:cs="Calibri"/>
          <w:sz w:val="22"/>
          <w:szCs w:val="22"/>
        </w:rPr>
        <w:t xml:space="preserve">außerdem </w:t>
      </w:r>
      <w:r w:rsidRPr="007E1703">
        <w:rPr>
          <w:rFonts w:ascii="Blue Sky Standard Light" w:hAnsi="Blue Sky Standard Light" w:cs="Calibri"/>
          <w:sz w:val="22"/>
          <w:szCs w:val="22"/>
        </w:rPr>
        <w:t>kürzlich von Euro</w:t>
      </w:r>
      <w:r w:rsidR="00742311">
        <w:rPr>
          <w:rFonts w:ascii="Blue Sky Standard Light" w:hAnsi="Blue Sky Standard Light" w:cs="Calibri"/>
          <w:sz w:val="22"/>
          <w:szCs w:val="22"/>
        </w:rPr>
        <w:t xml:space="preserve"> </w:t>
      </w:r>
      <w:r w:rsidRPr="007E1703">
        <w:rPr>
          <w:rFonts w:ascii="Blue Sky Standard Light" w:hAnsi="Blue Sky Standard Light" w:cs="Calibri"/>
          <w:sz w:val="22"/>
          <w:szCs w:val="22"/>
        </w:rPr>
        <w:t xml:space="preserve">NCAP mit fünf Sternen in der Kategorie Sicherheit ausgezeichnet. </w:t>
      </w:r>
    </w:p>
    <w:p w14:paraId="2BACFE56" w14:textId="567517DA" w:rsidR="00EB7C95" w:rsidRPr="007E1703" w:rsidRDefault="00742311" w:rsidP="00EB7C95">
      <w:pPr>
        <w:pStyle w:val="Default"/>
        <w:spacing w:after="240"/>
        <w:jc w:val="both"/>
        <w:rPr>
          <w:rFonts w:ascii="Blue Sky Standard Light" w:hAnsi="Blue Sky Standard Light" w:cs="Calibri"/>
          <w:sz w:val="22"/>
          <w:szCs w:val="22"/>
        </w:rPr>
      </w:pPr>
      <w:r>
        <w:rPr>
          <w:rFonts w:ascii="Blue Sky Standard Light" w:hAnsi="Blue Sky Standard Light" w:cs="Calibri"/>
          <w:sz w:val="22"/>
          <w:szCs w:val="22"/>
        </w:rPr>
        <w:t>N</w:t>
      </w:r>
      <w:r w:rsidR="00EB7C95" w:rsidRPr="007E1703">
        <w:rPr>
          <w:rFonts w:ascii="Blue Sky Standard Light" w:hAnsi="Blue Sky Standard Light" w:cs="Calibri"/>
          <w:sz w:val="22"/>
          <w:szCs w:val="22"/>
        </w:rPr>
        <w:t xml:space="preserve">orwegische </w:t>
      </w:r>
      <w:r>
        <w:rPr>
          <w:rFonts w:ascii="Blue Sky Standard Light" w:hAnsi="Blue Sky Standard Light" w:cs="Calibri"/>
          <w:sz w:val="22"/>
          <w:szCs w:val="22"/>
        </w:rPr>
        <w:t>Kunden</w:t>
      </w:r>
      <w:r w:rsidR="00EB7C95" w:rsidRPr="007E1703">
        <w:rPr>
          <w:rFonts w:ascii="Blue Sky Standard Light" w:hAnsi="Blue Sky Standard Light" w:cs="Calibri"/>
          <w:sz w:val="22"/>
          <w:szCs w:val="22"/>
        </w:rPr>
        <w:t xml:space="preserve"> können beim NIO ES8 </w:t>
      </w:r>
      <w:r>
        <w:rPr>
          <w:rFonts w:ascii="Blue Sky Standard Light" w:hAnsi="Blue Sky Standard Light" w:cs="Calibri"/>
          <w:sz w:val="22"/>
          <w:szCs w:val="22"/>
        </w:rPr>
        <w:t>wählen, ob es ein 6- oder 7-Sitzer sein soll</w:t>
      </w:r>
      <w:r w:rsidR="00EB7C95" w:rsidRPr="007E1703">
        <w:rPr>
          <w:rFonts w:ascii="Blue Sky Standard Light" w:hAnsi="Blue Sky Standard Light" w:cs="Calibri"/>
          <w:sz w:val="22"/>
          <w:szCs w:val="22"/>
        </w:rPr>
        <w:t xml:space="preserve">. Das Fahrzeug hat einen maximalen Gepäckraum von 1.901 Litern und </w:t>
      </w:r>
      <w:r>
        <w:rPr>
          <w:rFonts w:ascii="Blue Sky Standard Light" w:hAnsi="Blue Sky Standard Light" w:cs="Calibri"/>
          <w:sz w:val="22"/>
          <w:szCs w:val="22"/>
        </w:rPr>
        <w:t xml:space="preserve">der </w:t>
      </w:r>
      <w:r w:rsidR="00EB7C95" w:rsidRPr="007E1703">
        <w:rPr>
          <w:rFonts w:ascii="Blue Sky Standard Light" w:hAnsi="Blue Sky Standard Light" w:cs="Calibri"/>
          <w:sz w:val="22"/>
          <w:szCs w:val="22"/>
        </w:rPr>
        <w:t xml:space="preserve">Gepäckraum </w:t>
      </w:r>
      <w:r>
        <w:rPr>
          <w:rFonts w:ascii="Blue Sky Standard Light" w:hAnsi="Blue Sky Standard Light" w:cs="Calibri"/>
          <w:sz w:val="22"/>
          <w:szCs w:val="22"/>
        </w:rPr>
        <w:t xml:space="preserve">fasst </w:t>
      </w:r>
      <w:r w:rsidR="00EB7C95" w:rsidRPr="007E1703">
        <w:rPr>
          <w:rFonts w:ascii="Blue Sky Standard Light" w:hAnsi="Blue Sky Standard Light" w:cs="Calibri"/>
          <w:sz w:val="22"/>
          <w:szCs w:val="22"/>
        </w:rPr>
        <w:t xml:space="preserve">871 Liter bei umgeklappter dritter Sitzreihe. Der NIO ES8 hat eine Leistung von 534 PS und beschleunigt in 4,9 Sekunden von 0 auf 100 km/h. Er ist 5.022 mm lang, 2.268 mm breit und hat einen Radstand von 3.010 mm. </w:t>
      </w:r>
    </w:p>
    <w:p w14:paraId="26A5F765" w14:textId="79EFD6FA" w:rsidR="00EB7C95" w:rsidRDefault="00EB7C95" w:rsidP="00EB7C95">
      <w:pPr>
        <w:pStyle w:val="Default"/>
        <w:spacing w:after="240"/>
        <w:jc w:val="both"/>
        <w:rPr>
          <w:rFonts w:ascii="Blue Sky Standard Light" w:hAnsi="Blue Sky Standard Light" w:cs="Calibri"/>
          <w:sz w:val="22"/>
          <w:szCs w:val="22"/>
        </w:rPr>
      </w:pPr>
      <w:r w:rsidRPr="007E1703">
        <w:rPr>
          <w:rFonts w:ascii="Blue Sky Standard Light" w:hAnsi="Blue Sky Standard Light" w:cs="Calibri"/>
          <w:sz w:val="22"/>
          <w:szCs w:val="22"/>
        </w:rPr>
        <w:t xml:space="preserve">"Die Norweger lieben große SUVs mit viel Platz, Allradantrieb und einer soliden </w:t>
      </w:r>
      <w:r w:rsidR="00742311">
        <w:rPr>
          <w:rFonts w:ascii="Blue Sky Standard Light" w:hAnsi="Blue Sky Standard Light" w:cs="Calibri"/>
          <w:sz w:val="22"/>
          <w:szCs w:val="22"/>
        </w:rPr>
        <w:t>elektrischen R</w:t>
      </w:r>
      <w:r w:rsidRPr="007E1703">
        <w:rPr>
          <w:rFonts w:ascii="Blue Sky Standard Light" w:hAnsi="Blue Sky Standard Light" w:cs="Calibri"/>
          <w:sz w:val="22"/>
          <w:szCs w:val="22"/>
        </w:rPr>
        <w:t xml:space="preserve">eichweite. Wir glauben, dass der NIO ES8 alle Anforderungen der norwegischen </w:t>
      </w:r>
      <w:r w:rsidR="00742311">
        <w:rPr>
          <w:rFonts w:ascii="Blue Sky Standard Light" w:hAnsi="Blue Sky Standard Light" w:cs="Calibri"/>
          <w:sz w:val="22"/>
          <w:szCs w:val="22"/>
        </w:rPr>
        <w:t>Kunden</w:t>
      </w:r>
      <w:r w:rsidRPr="007E1703">
        <w:rPr>
          <w:rFonts w:ascii="Blue Sky Standard Light" w:hAnsi="Blue Sky Standard Light" w:cs="Calibri"/>
          <w:sz w:val="22"/>
          <w:szCs w:val="22"/>
        </w:rPr>
        <w:t xml:space="preserve"> erfüllt, und wir freuen uns auch, dass wir einen wettbewerbsfähigen Preis für ein so großes Elektrofahrzeug anbieten können", sagt Marius </w:t>
      </w:r>
      <w:proofErr w:type="spellStart"/>
      <w:r w:rsidRPr="007E1703">
        <w:rPr>
          <w:rFonts w:ascii="Blue Sky Standard Light" w:hAnsi="Blue Sky Standard Light" w:cs="Calibri"/>
          <w:sz w:val="22"/>
          <w:szCs w:val="22"/>
        </w:rPr>
        <w:t>Hayler</w:t>
      </w:r>
      <w:proofErr w:type="spellEnd"/>
      <w:r w:rsidRPr="007E1703">
        <w:rPr>
          <w:rFonts w:ascii="Blue Sky Standard Light" w:hAnsi="Blue Sky Standard Light" w:cs="Calibri"/>
          <w:sz w:val="22"/>
          <w:szCs w:val="22"/>
        </w:rPr>
        <w:t xml:space="preserve">. </w:t>
      </w:r>
    </w:p>
    <w:p w14:paraId="01172AC3" w14:textId="06C69697" w:rsidR="00742311" w:rsidRPr="007E1703" w:rsidRDefault="00742311" w:rsidP="00EB7C95">
      <w:pPr>
        <w:pStyle w:val="Default"/>
        <w:spacing w:after="240"/>
        <w:jc w:val="both"/>
        <w:rPr>
          <w:rFonts w:ascii="Blue Sky Standard Light" w:hAnsi="Blue Sky Standard Light" w:cs="Calibri"/>
          <w:sz w:val="22"/>
          <w:szCs w:val="22"/>
        </w:rPr>
      </w:pPr>
      <w:r w:rsidRPr="00742311">
        <w:rPr>
          <w:rFonts w:ascii="Blue Sky Standard Regular" w:hAnsi="Blue Sky Standard Regular" w:cs="Calibri"/>
          <w:sz w:val="20"/>
          <w:szCs w:val="20"/>
        </w:rPr>
        <w:t>Preise ab*:</w:t>
      </w:r>
    </w:p>
    <w:tbl>
      <w:tblPr>
        <w:tblW w:w="9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843"/>
        <w:gridCol w:w="2268"/>
        <w:gridCol w:w="1701"/>
        <w:gridCol w:w="1559"/>
      </w:tblGrid>
      <w:tr w:rsidR="008755A2" w:rsidRPr="00742311" w14:paraId="22BAADF4" w14:textId="77777777" w:rsidTr="00960DF5">
        <w:trPr>
          <w:trHeight w:val="260"/>
        </w:trPr>
        <w:tc>
          <w:tcPr>
            <w:tcW w:w="1946" w:type="dxa"/>
          </w:tcPr>
          <w:p w14:paraId="5ED40FCD" w14:textId="77777777" w:rsidR="008755A2" w:rsidRPr="00CC3E6B" w:rsidRDefault="008755A2" w:rsidP="00960DF5">
            <w:pPr>
              <w:pStyle w:val="Default"/>
              <w:rPr>
                <w:rFonts w:ascii="Blue Sky Standard Regular" w:hAnsi="Blue Sky Standard Regular" w:cs="Calibri"/>
                <w:sz w:val="18"/>
                <w:szCs w:val="18"/>
              </w:rPr>
            </w:pPr>
            <w:r w:rsidRPr="00CC3E6B">
              <w:rPr>
                <w:rFonts w:ascii="Blue Sky Standard Regular" w:hAnsi="Blue Sky Standard Regular" w:cs="Calibri"/>
                <w:sz w:val="18"/>
                <w:szCs w:val="18"/>
              </w:rPr>
              <w:t xml:space="preserve">Version </w:t>
            </w:r>
          </w:p>
        </w:tc>
        <w:tc>
          <w:tcPr>
            <w:tcW w:w="1843" w:type="dxa"/>
          </w:tcPr>
          <w:p w14:paraId="086F1533" w14:textId="77777777" w:rsidR="008755A2" w:rsidRPr="00CC3E6B" w:rsidRDefault="008755A2" w:rsidP="00960DF5">
            <w:pPr>
              <w:pStyle w:val="Default"/>
              <w:rPr>
                <w:rFonts w:ascii="Blue Sky Standard Regular" w:hAnsi="Blue Sky Standard Regular" w:cs="Calibri"/>
                <w:sz w:val="18"/>
                <w:szCs w:val="18"/>
              </w:rPr>
            </w:pPr>
            <w:r w:rsidRPr="00CC3E6B">
              <w:rPr>
                <w:rFonts w:ascii="Blue Sky Standard Regular" w:hAnsi="Blue Sky Standard Regular" w:cs="Calibri"/>
                <w:sz w:val="18"/>
                <w:szCs w:val="18"/>
              </w:rPr>
              <w:t xml:space="preserve">Mit </w:t>
            </w:r>
            <w:proofErr w:type="spellStart"/>
            <w:r w:rsidRPr="00CC3E6B">
              <w:rPr>
                <w:rFonts w:ascii="Blue Sky Standard Regular" w:hAnsi="Blue Sky Standard Regular" w:cs="Calibri"/>
                <w:sz w:val="18"/>
                <w:szCs w:val="18"/>
              </w:rPr>
              <w:t>BaaS</w:t>
            </w:r>
            <w:proofErr w:type="spellEnd"/>
            <w:r w:rsidRPr="00CC3E6B">
              <w:rPr>
                <w:rFonts w:ascii="Blue Sky Standard Regular" w:hAnsi="Blue Sky Standard Regular" w:cs="Calibri"/>
                <w:sz w:val="18"/>
                <w:szCs w:val="18"/>
              </w:rPr>
              <w:t xml:space="preserve"> </w:t>
            </w:r>
          </w:p>
        </w:tc>
        <w:tc>
          <w:tcPr>
            <w:tcW w:w="2268" w:type="dxa"/>
          </w:tcPr>
          <w:p w14:paraId="288D0452" w14:textId="77777777" w:rsidR="008755A2" w:rsidRPr="00CC3E6B" w:rsidRDefault="008755A2" w:rsidP="00960DF5">
            <w:pPr>
              <w:pStyle w:val="Default"/>
              <w:rPr>
                <w:rFonts w:ascii="Blue Sky Standard Regular" w:hAnsi="Blue Sky Standard Regular"/>
                <w:sz w:val="18"/>
                <w:szCs w:val="18"/>
              </w:rPr>
            </w:pPr>
            <w:proofErr w:type="spellStart"/>
            <w:r w:rsidRPr="00CC3E6B">
              <w:rPr>
                <w:rFonts w:ascii="Blue Sky Standard Regular" w:hAnsi="Blue Sky Standard Regular" w:cs="Calibri"/>
                <w:sz w:val="18"/>
                <w:szCs w:val="18"/>
              </w:rPr>
              <w:t>BaaS</w:t>
            </w:r>
            <w:proofErr w:type="spellEnd"/>
            <w:r w:rsidRPr="00CC3E6B">
              <w:rPr>
                <w:rFonts w:ascii="Blue Sky Standard Regular" w:hAnsi="Blue Sky Standard Regular" w:cs="Calibri"/>
                <w:sz w:val="18"/>
                <w:szCs w:val="18"/>
              </w:rPr>
              <w:t>-Abo</w:t>
            </w:r>
            <w:r>
              <w:rPr>
                <w:rFonts w:ascii="Blue Sky Standard Regular" w:hAnsi="Blue Sky Standard Regular" w:cs="Calibri"/>
                <w:sz w:val="18"/>
                <w:szCs w:val="18"/>
              </w:rPr>
              <w:t xml:space="preserve"> (</w:t>
            </w:r>
            <w:proofErr w:type="spellStart"/>
            <w:r>
              <w:rPr>
                <w:rFonts w:ascii="Blue Sky Standard Regular" w:hAnsi="Blue Sky Standard Regular" w:cs="Calibri"/>
                <w:sz w:val="18"/>
                <w:szCs w:val="18"/>
              </w:rPr>
              <w:t>mntl</w:t>
            </w:r>
            <w:proofErr w:type="spellEnd"/>
            <w:r>
              <w:rPr>
                <w:rFonts w:ascii="Blue Sky Standard Regular" w:hAnsi="Blue Sky Standard Regular" w:cs="Calibri"/>
                <w:sz w:val="18"/>
                <w:szCs w:val="18"/>
              </w:rPr>
              <w:t>.)</w:t>
            </w:r>
            <w:r w:rsidRPr="00CC3E6B">
              <w:rPr>
                <w:rFonts w:ascii="Blue Sky Standard Regular" w:hAnsi="Blue Sky Standard Regular" w:cs="Calibri"/>
                <w:sz w:val="18"/>
                <w:szCs w:val="18"/>
              </w:rPr>
              <w:t xml:space="preserve"> </w:t>
            </w:r>
          </w:p>
        </w:tc>
        <w:tc>
          <w:tcPr>
            <w:tcW w:w="1701" w:type="dxa"/>
          </w:tcPr>
          <w:p w14:paraId="44EB7982" w14:textId="77777777" w:rsidR="008755A2" w:rsidRDefault="008755A2" w:rsidP="00960DF5">
            <w:pPr>
              <w:pStyle w:val="Default"/>
              <w:rPr>
                <w:rFonts w:ascii="Blue Sky Standard Regular" w:hAnsi="Blue Sky Standard Regular" w:cs="Calibri"/>
                <w:sz w:val="18"/>
                <w:szCs w:val="18"/>
              </w:rPr>
            </w:pPr>
            <w:r w:rsidRPr="00CC3E6B">
              <w:rPr>
                <w:rFonts w:ascii="Blue Sky Standard Regular" w:hAnsi="Blue Sky Standard Regular" w:cs="Calibri"/>
                <w:sz w:val="18"/>
                <w:szCs w:val="18"/>
              </w:rPr>
              <w:t xml:space="preserve">75kWh </w:t>
            </w:r>
          </w:p>
          <w:p w14:paraId="18A14127" w14:textId="77777777" w:rsidR="008755A2" w:rsidRPr="00CC3E6B" w:rsidRDefault="008755A2" w:rsidP="00960DF5">
            <w:pPr>
              <w:pStyle w:val="Default"/>
              <w:rPr>
                <w:rFonts w:ascii="Blue Sky Standard Regular" w:hAnsi="Blue Sky Standard Regular"/>
                <w:sz w:val="18"/>
                <w:szCs w:val="18"/>
              </w:rPr>
            </w:pPr>
            <w:r w:rsidRPr="00CC3E6B">
              <w:rPr>
                <w:rFonts w:ascii="Blue Sky Standard Regular" w:hAnsi="Blue Sky Standard Regular" w:cs="Calibri"/>
                <w:sz w:val="18"/>
                <w:szCs w:val="18"/>
              </w:rPr>
              <w:t xml:space="preserve">(ohne </w:t>
            </w:r>
            <w:proofErr w:type="spellStart"/>
            <w:r w:rsidRPr="00CC3E6B">
              <w:rPr>
                <w:rFonts w:ascii="Blue Sky Standard Regular" w:hAnsi="Blue Sky Standard Regular" w:cs="Calibri"/>
                <w:sz w:val="18"/>
                <w:szCs w:val="18"/>
              </w:rPr>
              <w:t>BaaS</w:t>
            </w:r>
            <w:proofErr w:type="spellEnd"/>
            <w:r w:rsidRPr="00CC3E6B">
              <w:rPr>
                <w:rFonts w:ascii="Blue Sky Standard Regular" w:hAnsi="Blue Sky Standard Regular" w:cs="Calibri"/>
                <w:sz w:val="18"/>
                <w:szCs w:val="18"/>
              </w:rPr>
              <w:t xml:space="preserve">) </w:t>
            </w:r>
          </w:p>
        </w:tc>
        <w:tc>
          <w:tcPr>
            <w:tcW w:w="1559" w:type="dxa"/>
          </w:tcPr>
          <w:p w14:paraId="7D4D2F3C" w14:textId="77777777" w:rsidR="008755A2" w:rsidRDefault="008755A2" w:rsidP="00960DF5">
            <w:pPr>
              <w:pStyle w:val="Default"/>
              <w:rPr>
                <w:rFonts w:ascii="Blue Sky Standard Regular" w:hAnsi="Blue Sky Standard Regular" w:cs="Calibri"/>
                <w:sz w:val="18"/>
                <w:szCs w:val="18"/>
              </w:rPr>
            </w:pPr>
            <w:r w:rsidRPr="00CC3E6B">
              <w:rPr>
                <w:rFonts w:ascii="Blue Sky Standard Regular" w:hAnsi="Blue Sky Standard Regular" w:cs="Calibri"/>
                <w:sz w:val="18"/>
                <w:szCs w:val="18"/>
              </w:rPr>
              <w:t xml:space="preserve">100kWh </w:t>
            </w:r>
          </w:p>
          <w:p w14:paraId="151A083C" w14:textId="77777777" w:rsidR="008755A2" w:rsidRPr="00CC3E6B" w:rsidRDefault="008755A2" w:rsidP="00960DF5">
            <w:pPr>
              <w:pStyle w:val="Default"/>
              <w:rPr>
                <w:rFonts w:ascii="Blue Sky Standard Regular" w:hAnsi="Blue Sky Standard Regular"/>
                <w:sz w:val="18"/>
                <w:szCs w:val="18"/>
              </w:rPr>
            </w:pPr>
            <w:r w:rsidRPr="00CC3E6B">
              <w:rPr>
                <w:rFonts w:ascii="Blue Sky Standard Regular" w:hAnsi="Blue Sky Standard Regular" w:cs="Calibri"/>
                <w:sz w:val="18"/>
                <w:szCs w:val="18"/>
              </w:rPr>
              <w:t xml:space="preserve">(ohne </w:t>
            </w:r>
            <w:proofErr w:type="spellStart"/>
            <w:r w:rsidRPr="00CC3E6B">
              <w:rPr>
                <w:rFonts w:ascii="Blue Sky Standard Regular" w:hAnsi="Blue Sky Standard Regular" w:cs="Calibri"/>
                <w:sz w:val="18"/>
                <w:szCs w:val="18"/>
              </w:rPr>
              <w:t>BaaS</w:t>
            </w:r>
            <w:proofErr w:type="spellEnd"/>
            <w:r w:rsidRPr="00CC3E6B">
              <w:rPr>
                <w:rFonts w:ascii="Blue Sky Standard Regular" w:hAnsi="Blue Sky Standard Regular" w:cs="Calibri"/>
                <w:sz w:val="18"/>
                <w:szCs w:val="18"/>
              </w:rPr>
              <w:t xml:space="preserve">) </w:t>
            </w:r>
          </w:p>
        </w:tc>
      </w:tr>
      <w:tr w:rsidR="008755A2" w:rsidRPr="00742311" w14:paraId="1820403B" w14:textId="77777777" w:rsidTr="00960DF5">
        <w:trPr>
          <w:trHeight w:val="255"/>
        </w:trPr>
        <w:tc>
          <w:tcPr>
            <w:tcW w:w="1946" w:type="dxa"/>
          </w:tcPr>
          <w:p w14:paraId="6EB04068" w14:textId="77777777" w:rsidR="008755A2" w:rsidRPr="00742311" w:rsidRDefault="008755A2" w:rsidP="00960DF5">
            <w:pPr>
              <w:pStyle w:val="Default"/>
              <w:rPr>
                <w:rFonts w:ascii="Blue Sky Standard Regular" w:hAnsi="Blue Sky Standard Regular"/>
                <w:sz w:val="20"/>
                <w:szCs w:val="20"/>
              </w:rPr>
            </w:pPr>
            <w:r w:rsidRPr="00742311">
              <w:rPr>
                <w:rFonts w:ascii="Blue Sky Standard Regular" w:hAnsi="Blue Sky Standard Regular" w:cs="Calibri"/>
                <w:sz w:val="20"/>
                <w:szCs w:val="20"/>
              </w:rPr>
              <w:t xml:space="preserve">NIO ES8: 7-Sitzer </w:t>
            </w:r>
          </w:p>
        </w:tc>
        <w:tc>
          <w:tcPr>
            <w:tcW w:w="1843" w:type="dxa"/>
          </w:tcPr>
          <w:p w14:paraId="7AA3BCA8"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519.000 </w:t>
            </w:r>
            <w:r>
              <w:rPr>
                <w:rFonts w:ascii="Blue Sky Standard Regular" w:hAnsi="Blue Sky Standard Regular" w:cs="Calibri"/>
                <w:sz w:val="20"/>
                <w:szCs w:val="20"/>
              </w:rPr>
              <w:t>NOK</w:t>
            </w:r>
          </w:p>
          <w:p w14:paraId="76896201" w14:textId="77777777" w:rsidR="008755A2" w:rsidRPr="00742311" w:rsidRDefault="008755A2" w:rsidP="00960DF5">
            <w:pPr>
              <w:pStyle w:val="Default"/>
              <w:rPr>
                <w:rFonts w:ascii="Blue Sky Standard Regular" w:hAnsi="Blue Sky Standard Regular" w:cs="Calibri"/>
                <w:sz w:val="20"/>
                <w:szCs w:val="20"/>
              </w:rPr>
            </w:pPr>
            <w:r>
              <w:rPr>
                <w:rFonts w:ascii="Blue Sky Standard Regular" w:hAnsi="Blue Sky Standard Regular" w:cs="Calibri"/>
                <w:sz w:val="20"/>
                <w:szCs w:val="20"/>
              </w:rPr>
              <w:t>(</w:t>
            </w:r>
            <w:proofErr w:type="spellStart"/>
            <w:r>
              <w:rPr>
                <w:rFonts w:ascii="Blue Sky Standard Regular" w:hAnsi="Blue Sky Standard Regular" w:cs="Calibri"/>
                <w:sz w:val="20"/>
                <w:szCs w:val="20"/>
              </w:rPr>
              <w:t>ca</w:t>
            </w:r>
            <w:proofErr w:type="spellEnd"/>
            <w:r>
              <w:rPr>
                <w:rFonts w:ascii="Blue Sky Standard Regular" w:hAnsi="Blue Sky Standard Regular" w:cs="Calibri"/>
                <w:sz w:val="20"/>
                <w:szCs w:val="20"/>
              </w:rPr>
              <w:t xml:space="preserve"> 51.000 </w:t>
            </w:r>
            <w:r>
              <w:rPr>
                <w:rFonts w:ascii="Blue Sky Standard Regular" w:hAnsi="Blue Sky Standard Regular" w:cs="Calibri"/>
                <w:sz w:val="18"/>
                <w:szCs w:val="18"/>
              </w:rPr>
              <w:t>€</w:t>
            </w:r>
            <w:r>
              <w:rPr>
                <w:rFonts w:ascii="Blue Sky Standard Regular" w:hAnsi="Blue Sky Standard Regular" w:cs="Calibri"/>
                <w:sz w:val="20"/>
                <w:szCs w:val="20"/>
              </w:rPr>
              <w:t>)</w:t>
            </w:r>
          </w:p>
        </w:tc>
        <w:tc>
          <w:tcPr>
            <w:tcW w:w="2268" w:type="dxa"/>
          </w:tcPr>
          <w:p w14:paraId="0F81ACA3" w14:textId="77777777" w:rsidR="008755A2" w:rsidRPr="00E60E10"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1.399</w:t>
            </w:r>
            <w:r>
              <w:rPr>
                <w:rFonts w:ascii="Blue Sky Standard Regular" w:hAnsi="Blue Sky Standard Regular" w:cs="Calibri"/>
                <w:sz w:val="20"/>
                <w:szCs w:val="20"/>
              </w:rPr>
              <w:t xml:space="preserve"> NOK </w:t>
            </w:r>
            <w:r w:rsidRPr="00742311">
              <w:rPr>
                <w:rFonts w:ascii="Blue Sky Standard Regular" w:hAnsi="Blue Sky Standard Regular" w:cs="Calibri"/>
                <w:sz w:val="20"/>
                <w:szCs w:val="20"/>
              </w:rPr>
              <w:t xml:space="preserve">(75 kWh) </w:t>
            </w:r>
          </w:p>
          <w:p w14:paraId="7CC8AED2" w14:textId="77777777" w:rsidR="008755A2" w:rsidRPr="00E60E10" w:rsidRDefault="008755A2" w:rsidP="00960DF5">
            <w:pPr>
              <w:pStyle w:val="Default"/>
              <w:rPr>
                <w:rFonts w:ascii="Blue Sky Standard Regular" w:hAnsi="Blue Sky Standard Regular"/>
                <w:sz w:val="20"/>
                <w:szCs w:val="20"/>
              </w:rPr>
            </w:pPr>
            <w:r w:rsidRPr="00742311">
              <w:rPr>
                <w:rFonts w:ascii="Blue Sky Standard Regular" w:hAnsi="Blue Sky Standard Regular" w:cs="Calibri"/>
                <w:sz w:val="20"/>
                <w:szCs w:val="20"/>
              </w:rPr>
              <w:t xml:space="preserve">1.999 </w:t>
            </w:r>
            <w:r>
              <w:rPr>
                <w:rFonts w:ascii="Blue Sky Standard Regular" w:hAnsi="Blue Sky Standard Regular" w:cs="Calibri"/>
                <w:sz w:val="20"/>
                <w:szCs w:val="20"/>
              </w:rPr>
              <w:t xml:space="preserve">NOK </w:t>
            </w:r>
            <w:r w:rsidRPr="00742311">
              <w:rPr>
                <w:rFonts w:ascii="Blue Sky Standard Regular" w:hAnsi="Blue Sky Standard Regular" w:cs="Calibri"/>
                <w:sz w:val="20"/>
                <w:szCs w:val="20"/>
              </w:rPr>
              <w:t xml:space="preserve">(100 kWh) </w:t>
            </w:r>
          </w:p>
        </w:tc>
        <w:tc>
          <w:tcPr>
            <w:tcW w:w="1701" w:type="dxa"/>
          </w:tcPr>
          <w:p w14:paraId="39E7A4AD"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609.000 </w:t>
            </w:r>
            <w:r>
              <w:rPr>
                <w:rFonts w:ascii="Blue Sky Standard Regular" w:hAnsi="Blue Sky Standard Regular" w:cs="Calibri"/>
                <w:sz w:val="20"/>
                <w:szCs w:val="20"/>
              </w:rPr>
              <w:t>NOK</w:t>
            </w:r>
          </w:p>
          <w:p w14:paraId="06A55A64" w14:textId="77777777" w:rsidR="008755A2" w:rsidRPr="00742311" w:rsidRDefault="008755A2" w:rsidP="00960DF5">
            <w:pPr>
              <w:pStyle w:val="Default"/>
              <w:rPr>
                <w:rFonts w:ascii="Blue Sky Standard Regular" w:hAnsi="Blue Sky Standard Regular" w:cs="Calibri"/>
                <w:sz w:val="20"/>
                <w:szCs w:val="20"/>
              </w:rPr>
            </w:pPr>
            <w:r w:rsidRPr="00A41C54">
              <w:rPr>
                <w:rFonts w:ascii="Blue Sky Standard Regular" w:hAnsi="Blue Sky Standard Regular" w:cs="Calibri"/>
                <w:sz w:val="20"/>
                <w:szCs w:val="20"/>
              </w:rPr>
              <w:t>(</w:t>
            </w:r>
            <w:proofErr w:type="spellStart"/>
            <w:r w:rsidRPr="00A41C54">
              <w:rPr>
                <w:rFonts w:ascii="Blue Sky Standard Regular" w:hAnsi="Blue Sky Standard Regular" w:cs="Calibri"/>
                <w:sz w:val="20"/>
                <w:szCs w:val="20"/>
              </w:rPr>
              <w:t>ca</w:t>
            </w:r>
            <w:proofErr w:type="spellEnd"/>
            <w:r w:rsidRPr="00A41C54">
              <w:rPr>
                <w:rFonts w:ascii="Blue Sky Standard Regular" w:hAnsi="Blue Sky Standard Regular" w:cs="Calibri"/>
                <w:sz w:val="20"/>
                <w:szCs w:val="20"/>
              </w:rPr>
              <w:t xml:space="preserve"> 60.000 €)</w:t>
            </w:r>
          </w:p>
        </w:tc>
        <w:tc>
          <w:tcPr>
            <w:tcW w:w="1559" w:type="dxa"/>
          </w:tcPr>
          <w:p w14:paraId="10896421"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679.000 </w:t>
            </w:r>
            <w:r>
              <w:rPr>
                <w:rFonts w:ascii="Blue Sky Standard Regular" w:hAnsi="Blue Sky Standard Regular" w:cs="Calibri"/>
                <w:sz w:val="20"/>
                <w:szCs w:val="20"/>
              </w:rPr>
              <w:t>NOK</w:t>
            </w:r>
          </w:p>
          <w:p w14:paraId="01D30981" w14:textId="77777777" w:rsidR="008755A2" w:rsidRPr="00742311" w:rsidRDefault="008755A2" w:rsidP="00960DF5">
            <w:pPr>
              <w:pStyle w:val="Default"/>
              <w:rPr>
                <w:rFonts w:ascii="Blue Sky Standard Regular" w:hAnsi="Blue Sky Standard Regular" w:cs="Calibri"/>
                <w:sz w:val="20"/>
                <w:szCs w:val="20"/>
              </w:rPr>
            </w:pPr>
            <w:r w:rsidRPr="00A41C54">
              <w:rPr>
                <w:rFonts w:ascii="Blue Sky Standard Regular" w:hAnsi="Blue Sky Standard Regular" w:cs="Calibri"/>
                <w:sz w:val="20"/>
                <w:szCs w:val="20"/>
              </w:rPr>
              <w:t>(</w:t>
            </w:r>
            <w:proofErr w:type="spellStart"/>
            <w:r w:rsidRPr="00A41C54">
              <w:rPr>
                <w:rFonts w:ascii="Blue Sky Standard Regular" w:hAnsi="Blue Sky Standard Regular" w:cs="Calibri"/>
                <w:sz w:val="20"/>
                <w:szCs w:val="20"/>
              </w:rPr>
              <w:t>ca</w:t>
            </w:r>
            <w:proofErr w:type="spellEnd"/>
            <w:r w:rsidRPr="00A41C54">
              <w:rPr>
                <w:rFonts w:ascii="Blue Sky Standard Regular" w:hAnsi="Blue Sky Standard Regular" w:cs="Calibri"/>
                <w:sz w:val="20"/>
                <w:szCs w:val="20"/>
              </w:rPr>
              <w:t xml:space="preserve"> 67.000 €)</w:t>
            </w:r>
          </w:p>
        </w:tc>
      </w:tr>
      <w:tr w:rsidR="008755A2" w:rsidRPr="00742311" w14:paraId="52ABE55A" w14:textId="77777777" w:rsidTr="00960DF5">
        <w:trPr>
          <w:trHeight w:val="255"/>
        </w:trPr>
        <w:tc>
          <w:tcPr>
            <w:tcW w:w="1946" w:type="dxa"/>
          </w:tcPr>
          <w:p w14:paraId="284CCAEA"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NIO ES8: 7-Sitzer</w:t>
            </w:r>
          </w:p>
          <w:p w14:paraId="25113552" w14:textId="77777777" w:rsidR="008755A2" w:rsidRPr="00742311" w:rsidRDefault="008755A2" w:rsidP="00960DF5">
            <w:pPr>
              <w:pStyle w:val="Default"/>
              <w:rPr>
                <w:rFonts w:ascii="Blue Sky Standard Regular" w:hAnsi="Blue Sky Standard Regular"/>
                <w:sz w:val="20"/>
                <w:szCs w:val="20"/>
              </w:rPr>
            </w:pPr>
            <w:proofErr w:type="spellStart"/>
            <w:r w:rsidRPr="00742311">
              <w:rPr>
                <w:rFonts w:ascii="Blue Sky Standard Regular" w:hAnsi="Blue Sky Standard Regular" w:cs="Calibri"/>
                <w:sz w:val="20"/>
                <w:szCs w:val="20"/>
              </w:rPr>
              <w:t>Signature</w:t>
            </w:r>
            <w:proofErr w:type="spellEnd"/>
            <w:r w:rsidRPr="00742311">
              <w:rPr>
                <w:rFonts w:ascii="Blue Sky Standard Regular" w:hAnsi="Blue Sky Standard Regular" w:cs="Calibri"/>
                <w:sz w:val="20"/>
                <w:szCs w:val="20"/>
              </w:rPr>
              <w:t xml:space="preserve"> Edition</w:t>
            </w:r>
          </w:p>
        </w:tc>
        <w:tc>
          <w:tcPr>
            <w:tcW w:w="1843" w:type="dxa"/>
          </w:tcPr>
          <w:p w14:paraId="20375B1D"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599.000 </w:t>
            </w:r>
            <w:r>
              <w:rPr>
                <w:rFonts w:ascii="Blue Sky Standard Regular" w:hAnsi="Blue Sky Standard Regular" w:cs="Calibri"/>
                <w:sz w:val="20"/>
                <w:szCs w:val="20"/>
              </w:rPr>
              <w:t>NOK</w:t>
            </w:r>
          </w:p>
          <w:p w14:paraId="06AF3697" w14:textId="77777777" w:rsidR="008755A2" w:rsidRPr="00742311" w:rsidRDefault="008755A2" w:rsidP="00960DF5">
            <w:pPr>
              <w:pStyle w:val="Default"/>
              <w:rPr>
                <w:rFonts w:ascii="Blue Sky Standard Regular" w:hAnsi="Blue Sky Standard Regular" w:cs="Calibri"/>
                <w:sz w:val="20"/>
                <w:szCs w:val="20"/>
              </w:rPr>
            </w:pPr>
            <w:r>
              <w:rPr>
                <w:rFonts w:ascii="Blue Sky Standard Regular" w:hAnsi="Blue Sky Standard Regular" w:cs="Calibri"/>
                <w:sz w:val="20"/>
                <w:szCs w:val="20"/>
              </w:rPr>
              <w:t>(</w:t>
            </w:r>
            <w:proofErr w:type="spellStart"/>
            <w:r>
              <w:rPr>
                <w:rFonts w:ascii="Blue Sky Standard Regular" w:hAnsi="Blue Sky Standard Regular" w:cs="Calibri"/>
                <w:sz w:val="20"/>
                <w:szCs w:val="20"/>
              </w:rPr>
              <w:t>ca</w:t>
            </w:r>
            <w:proofErr w:type="spellEnd"/>
            <w:r>
              <w:rPr>
                <w:rFonts w:ascii="Blue Sky Standard Regular" w:hAnsi="Blue Sky Standard Regular" w:cs="Calibri"/>
                <w:sz w:val="20"/>
                <w:szCs w:val="20"/>
              </w:rPr>
              <w:t xml:space="preserve"> 59.000 </w:t>
            </w:r>
            <w:r>
              <w:rPr>
                <w:rFonts w:ascii="Blue Sky Standard Regular" w:hAnsi="Blue Sky Standard Regular" w:cs="Calibri"/>
                <w:sz w:val="18"/>
                <w:szCs w:val="18"/>
              </w:rPr>
              <w:t>€</w:t>
            </w:r>
            <w:r>
              <w:rPr>
                <w:rFonts w:ascii="Blue Sky Standard Regular" w:hAnsi="Blue Sky Standard Regular" w:cs="Calibri"/>
                <w:sz w:val="20"/>
                <w:szCs w:val="20"/>
              </w:rPr>
              <w:t>)</w:t>
            </w:r>
          </w:p>
        </w:tc>
        <w:tc>
          <w:tcPr>
            <w:tcW w:w="2268" w:type="dxa"/>
          </w:tcPr>
          <w:p w14:paraId="0ACDE42C" w14:textId="77777777" w:rsidR="008755A2" w:rsidRPr="00742311"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1.399 </w:t>
            </w:r>
            <w:r>
              <w:rPr>
                <w:rFonts w:ascii="Blue Sky Standard Regular" w:hAnsi="Blue Sky Standard Regular" w:cs="Calibri"/>
                <w:sz w:val="20"/>
                <w:szCs w:val="20"/>
              </w:rPr>
              <w:t xml:space="preserve">NOK </w:t>
            </w:r>
            <w:r w:rsidRPr="00742311">
              <w:rPr>
                <w:rFonts w:ascii="Blue Sky Standard Regular" w:hAnsi="Blue Sky Standard Regular" w:cs="Calibri"/>
                <w:sz w:val="20"/>
                <w:szCs w:val="20"/>
              </w:rPr>
              <w:t xml:space="preserve">(75 kWh) </w:t>
            </w:r>
          </w:p>
          <w:p w14:paraId="17B730FF" w14:textId="77777777" w:rsidR="008755A2" w:rsidRPr="00742311"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1.999 </w:t>
            </w:r>
            <w:r>
              <w:rPr>
                <w:rFonts w:ascii="Blue Sky Standard Regular" w:hAnsi="Blue Sky Standard Regular" w:cs="Calibri"/>
                <w:sz w:val="20"/>
                <w:szCs w:val="20"/>
              </w:rPr>
              <w:t xml:space="preserve">NOK </w:t>
            </w:r>
            <w:r w:rsidRPr="00742311">
              <w:rPr>
                <w:rFonts w:ascii="Blue Sky Standard Regular" w:hAnsi="Blue Sky Standard Regular" w:cs="Calibri"/>
                <w:sz w:val="20"/>
                <w:szCs w:val="20"/>
              </w:rPr>
              <w:t xml:space="preserve">(100 kWh) </w:t>
            </w:r>
          </w:p>
        </w:tc>
        <w:tc>
          <w:tcPr>
            <w:tcW w:w="1701" w:type="dxa"/>
          </w:tcPr>
          <w:p w14:paraId="69DF6546"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689.000 </w:t>
            </w:r>
            <w:r>
              <w:rPr>
                <w:rFonts w:ascii="Blue Sky Standard Regular" w:hAnsi="Blue Sky Standard Regular" w:cs="Calibri"/>
                <w:sz w:val="20"/>
                <w:szCs w:val="20"/>
              </w:rPr>
              <w:t>NOK</w:t>
            </w:r>
          </w:p>
          <w:p w14:paraId="3A3D28F0" w14:textId="77777777" w:rsidR="008755A2" w:rsidRPr="00742311" w:rsidRDefault="008755A2" w:rsidP="00960DF5">
            <w:pPr>
              <w:pStyle w:val="Default"/>
              <w:rPr>
                <w:rFonts w:ascii="Blue Sky Standard Regular" w:hAnsi="Blue Sky Standard Regular" w:cs="Calibri"/>
                <w:sz w:val="20"/>
                <w:szCs w:val="20"/>
              </w:rPr>
            </w:pPr>
            <w:r w:rsidRPr="00A41C54">
              <w:rPr>
                <w:rFonts w:ascii="Blue Sky Standard Regular" w:hAnsi="Blue Sky Standard Regular" w:cs="Calibri"/>
                <w:sz w:val="20"/>
                <w:szCs w:val="20"/>
              </w:rPr>
              <w:t>(</w:t>
            </w:r>
            <w:proofErr w:type="spellStart"/>
            <w:r w:rsidRPr="00A41C54">
              <w:rPr>
                <w:rFonts w:ascii="Blue Sky Standard Regular" w:hAnsi="Blue Sky Standard Regular" w:cs="Calibri"/>
                <w:sz w:val="20"/>
                <w:szCs w:val="20"/>
              </w:rPr>
              <w:t>ca</w:t>
            </w:r>
            <w:proofErr w:type="spellEnd"/>
            <w:r w:rsidRPr="00A41C54">
              <w:rPr>
                <w:rFonts w:ascii="Blue Sky Standard Regular" w:hAnsi="Blue Sky Standard Regular" w:cs="Calibri"/>
                <w:sz w:val="20"/>
                <w:szCs w:val="20"/>
              </w:rPr>
              <w:t xml:space="preserve"> 68.000 €)</w:t>
            </w:r>
          </w:p>
        </w:tc>
        <w:tc>
          <w:tcPr>
            <w:tcW w:w="1559" w:type="dxa"/>
          </w:tcPr>
          <w:p w14:paraId="5758585A"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759.000 </w:t>
            </w:r>
            <w:r>
              <w:rPr>
                <w:rFonts w:ascii="Blue Sky Standard Regular" w:hAnsi="Blue Sky Standard Regular" w:cs="Calibri"/>
                <w:sz w:val="20"/>
                <w:szCs w:val="20"/>
              </w:rPr>
              <w:t>NOK</w:t>
            </w:r>
          </w:p>
          <w:p w14:paraId="73425460" w14:textId="77777777" w:rsidR="008755A2" w:rsidRPr="00742311" w:rsidRDefault="008755A2" w:rsidP="00960DF5">
            <w:pPr>
              <w:pStyle w:val="Default"/>
              <w:rPr>
                <w:rFonts w:ascii="Blue Sky Standard Regular" w:hAnsi="Blue Sky Standard Regular" w:cs="Calibri"/>
                <w:sz w:val="20"/>
                <w:szCs w:val="20"/>
              </w:rPr>
            </w:pPr>
            <w:r w:rsidRPr="00A41C54">
              <w:rPr>
                <w:rFonts w:ascii="Blue Sky Standard Regular" w:hAnsi="Blue Sky Standard Regular" w:cs="Calibri"/>
                <w:sz w:val="20"/>
                <w:szCs w:val="20"/>
              </w:rPr>
              <w:t>(</w:t>
            </w:r>
            <w:proofErr w:type="spellStart"/>
            <w:r w:rsidRPr="00A41C54">
              <w:rPr>
                <w:rFonts w:ascii="Blue Sky Standard Regular" w:hAnsi="Blue Sky Standard Regular" w:cs="Calibri"/>
                <w:sz w:val="20"/>
                <w:szCs w:val="20"/>
              </w:rPr>
              <w:t>ca</w:t>
            </w:r>
            <w:proofErr w:type="spellEnd"/>
            <w:r w:rsidRPr="00A41C54">
              <w:rPr>
                <w:rFonts w:ascii="Blue Sky Standard Regular" w:hAnsi="Blue Sky Standard Regular" w:cs="Calibri"/>
                <w:sz w:val="20"/>
                <w:szCs w:val="20"/>
              </w:rPr>
              <w:t xml:space="preserve"> 75.000 €)</w:t>
            </w:r>
          </w:p>
        </w:tc>
      </w:tr>
      <w:tr w:rsidR="008755A2" w:rsidRPr="00742311" w14:paraId="7260E644" w14:textId="77777777" w:rsidTr="00960DF5">
        <w:trPr>
          <w:trHeight w:val="254"/>
        </w:trPr>
        <w:tc>
          <w:tcPr>
            <w:tcW w:w="1946" w:type="dxa"/>
          </w:tcPr>
          <w:p w14:paraId="278A9EEA" w14:textId="77777777" w:rsidR="008755A2" w:rsidRPr="00742311" w:rsidRDefault="008755A2" w:rsidP="00960DF5">
            <w:pPr>
              <w:pStyle w:val="Default"/>
              <w:rPr>
                <w:rFonts w:ascii="Blue Sky Standard Regular" w:hAnsi="Blue Sky Standard Regular"/>
                <w:sz w:val="20"/>
                <w:szCs w:val="20"/>
              </w:rPr>
            </w:pPr>
            <w:r w:rsidRPr="00742311">
              <w:rPr>
                <w:rFonts w:ascii="Blue Sky Standard Regular" w:hAnsi="Blue Sky Standard Regular" w:cs="Calibri"/>
                <w:sz w:val="20"/>
                <w:szCs w:val="20"/>
              </w:rPr>
              <w:lastRenderedPageBreak/>
              <w:t xml:space="preserve">NIO ES8: 6-Sitzer </w:t>
            </w:r>
          </w:p>
        </w:tc>
        <w:tc>
          <w:tcPr>
            <w:tcW w:w="1843" w:type="dxa"/>
          </w:tcPr>
          <w:p w14:paraId="0BFF3C18"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529.000 </w:t>
            </w:r>
            <w:r>
              <w:rPr>
                <w:rFonts w:ascii="Blue Sky Standard Regular" w:hAnsi="Blue Sky Standard Regular" w:cs="Calibri"/>
                <w:sz w:val="20"/>
                <w:szCs w:val="20"/>
              </w:rPr>
              <w:t>NOK</w:t>
            </w:r>
          </w:p>
          <w:p w14:paraId="59B12A53" w14:textId="77777777" w:rsidR="008755A2" w:rsidRPr="00742311" w:rsidRDefault="008755A2" w:rsidP="00960DF5">
            <w:pPr>
              <w:pStyle w:val="Default"/>
              <w:rPr>
                <w:rFonts w:ascii="Blue Sky Standard Regular" w:hAnsi="Blue Sky Standard Regular" w:cs="Calibri"/>
                <w:sz w:val="20"/>
                <w:szCs w:val="20"/>
              </w:rPr>
            </w:pPr>
            <w:r>
              <w:rPr>
                <w:rFonts w:ascii="Blue Sky Standard Regular" w:hAnsi="Blue Sky Standard Regular" w:cs="Calibri"/>
                <w:sz w:val="20"/>
                <w:szCs w:val="20"/>
              </w:rPr>
              <w:t>(</w:t>
            </w:r>
            <w:proofErr w:type="spellStart"/>
            <w:r>
              <w:rPr>
                <w:rFonts w:ascii="Blue Sky Standard Regular" w:hAnsi="Blue Sky Standard Regular" w:cs="Calibri"/>
                <w:sz w:val="20"/>
                <w:szCs w:val="20"/>
              </w:rPr>
              <w:t>ca</w:t>
            </w:r>
            <w:proofErr w:type="spellEnd"/>
            <w:r>
              <w:rPr>
                <w:rFonts w:ascii="Blue Sky Standard Regular" w:hAnsi="Blue Sky Standard Regular" w:cs="Calibri"/>
                <w:sz w:val="20"/>
                <w:szCs w:val="20"/>
              </w:rPr>
              <w:t xml:space="preserve"> 52.000 </w:t>
            </w:r>
            <w:r>
              <w:rPr>
                <w:rFonts w:ascii="Blue Sky Standard Regular" w:hAnsi="Blue Sky Standard Regular" w:cs="Calibri"/>
                <w:sz w:val="18"/>
                <w:szCs w:val="18"/>
              </w:rPr>
              <w:t>€</w:t>
            </w:r>
            <w:r>
              <w:rPr>
                <w:rFonts w:ascii="Blue Sky Standard Regular" w:hAnsi="Blue Sky Standard Regular" w:cs="Calibri"/>
                <w:sz w:val="20"/>
                <w:szCs w:val="20"/>
              </w:rPr>
              <w:t>)</w:t>
            </w:r>
          </w:p>
        </w:tc>
        <w:tc>
          <w:tcPr>
            <w:tcW w:w="2268" w:type="dxa"/>
          </w:tcPr>
          <w:p w14:paraId="7CB1A889" w14:textId="77777777" w:rsidR="008755A2" w:rsidRPr="00742311"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1.399 </w:t>
            </w:r>
            <w:r>
              <w:rPr>
                <w:rFonts w:ascii="Blue Sky Standard Regular" w:hAnsi="Blue Sky Standard Regular" w:cs="Calibri"/>
                <w:sz w:val="20"/>
                <w:szCs w:val="20"/>
              </w:rPr>
              <w:t xml:space="preserve">NOK </w:t>
            </w:r>
            <w:r w:rsidRPr="00742311">
              <w:rPr>
                <w:rFonts w:ascii="Blue Sky Standard Regular" w:hAnsi="Blue Sky Standard Regular" w:cs="Calibri"/>
                <w:sz w:val="20"/>
                <w:szCs w:val="20"/>
              </w:rPr>
              <w:t xml:space="preserve">(75 kWh) </w:t>
            </w:r>
          </w:p>
          <w:p w14:paraId="469B8FAC" w14:textId="77777777" w:rsidR="008755A2" w:rsidRPr="00742311"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1.999 </w:t>
            </w:r>
            <w:r>
              <w:rPr>
                <w:rFonts w:ascii="Blue Sky Standard Regular" w:hAnsi="Blue Sky Standard Regular" w:cs="Calibri"/>
                <w:sz w:val="20"/>
                <w:szCs w:val="20"/>
              </w:rPr>
              <w:t xml:space="preserve">NOK </w:t>
            </w:r>
            <w:r w:rsidRPr="00742311">
              <w:rPr>
                <w:rFonts w:ascii="Blue Sky Standard Regular" w:hAnsi="Blue Sky Standard Regular" w:cs="Calibri"/>
                <w:sz w:val="20"/>
                <w:szCs w:val="20"/>
              </w:rPr>
              <w:t xml:space="preserve">(100 kWh) </w:t>
            </w:r>
          </w:p>
        </w:tc>
        <w:tc>
          <w:tcPr>
            <w:tcW w:w="1701" w:type="dxa"/>
          </w:tcPr>
          <w:p w14:paraId="58E395B8"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619.000 </w:t>
            </w:r>
            <w:r>
              <w:rPr>
                <w:rFonts w:ascii="Blue Sky Standard Regular" w:hAnsi="Blue Sky Standard Regular" w:cs="Calibri"/>
                <w:sz w:val="20"/>
                <w:szCs w:val="20"/>
              </w:rPr>
              <w:t>NOK</w:t>
            </w:r>
          </w:p>
          <w:p w14:paraId="2DF3A4B0" w14:textId="77777777" w:rsidR="008755A2" w:rsidRPr="00742311" w:rsidRDefault="008755A2" w:rsidP="00960DF5">
            <w:pPr>
              <w:pStyle w:val="Default"/>
              <w:rPr>
                <w:rFonts w:ascii="Blue Sky Standard Regular" w:hAnsi="Blue Sky Standard Regular" w:cs="Calibri"/>
                <w:sz w:val="20"/>
                <w:szCs w:val="20"/>
              </w:rPr>
            </w:pPr>
            <w:r w:rsidRPr="00A41C54">
              <w:rPr>
                <w:rFonts w:ascii="Blue Sky Standard Regular" w:hAnsi="Blue Sky Standard Regular" w:cs="Calibri"/>
                <w:sz w:val="20"/>
                <w:szCs w:val="20"/>
              </w:rPr>
              <w:t>(</w:t>
            </w:r>
            <w:proofErr w:type="spellStart"/>
            <w:r w:rsidRPr="00A41C54">
              <w:rPr>
                <w:rFonts w:ascii="Blue Sky Standard Regular" w:hAnsi="Blue Sky Standard Regular" w:cs="Calibri"/>
                <w:sz w:val="20"/>
                <w:szCs w:val="20"/>
              </w:rPr>
              <w:t>ca</w:t>
            </w:r>
            <w:proofErr w:type="spellEnd"/>
            <w:r w:rsidRPr="00A41C54">
              <w:rPr>
                <w:rFonts w:ascii="Blue Sky Standard Regular" w:hAnsi="Blue Sky Standard Regular" w:cs="Calibri"/>
                <w:sz w:val="20"/>
                <w:szCs w:val="20"/>
              </w:rPr>
              <w:t xml:space="preserve"> 61.000 €)</w:t>
            </w:r>
          </w:p>
        </w:tc>
        <w:tc>
          <w:tcPr>
            <w:tcW w:w="1559" w:type="dxa"/>
          </w:tcPr>
          <w:p w14:paraId="7701BC8A"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689.000 </w:t>
            </w:r>
            <w:r>
              <w:rPr>
                <w:rFonts w:ascii="Blue Sky Standard Regular" w:hAnsi="Blue Sky Standard Regular" w:cs="Calibri"/>
                <w:sz w:val="20"/>
                <w:szCs w:val="20"/>
              </w:rPr>
              <w:t>NOK</w:t>
            </w:r>
          </w:p>
          <w:p w14:paraId="18AAFAB6" w14:textId="77777777" w:rsidR="008755A2" w:rsidRPr="00742311" w:rsidRDefault="008755A2" w:rsidP="00960DF5">
            <w:pPr>
              <w:pStyle w:val="Default"/>
              <w:rPr>
                <w:rFonts w:ascii="Blue Sky Standard Regular" w:hAnsi="Blue Sky Standard Regular" w:cs="Calibri"/>
                <w:sz w:val="20"/>
                <w:szCs w:val="20"/>
              </w:rPr>
            </w:pPr>
            <w:r w:rsidRPr="00A41C54">
              <w:rPr>
                <w:rFonts w:ascii="Blue Sky Standard Regular" w:hAnsi="Blue Sky Standard Regular" w:cs="Calibri"/>
                <w:sz w:val="20"/>
                <w:szCs w:val="20"/>
              </w:rPr>
              <w:t>(</w:t>
            </w:r>
            <w:proofErr w:type="spellStart"/>
            <w:r w:rsidRPr="00A41C54">
              <w:rPr>
                <w:rFonts w:ascii="Blue Sky Standard Regular" w:hAnsi="Blue Sky Standard Regular" w:cs="Calibri"/>
                <w:sz w:val="20"/>
                <w:szCs w:val="20"/>
              </w:rPr>
              <w:t>ca</w:t>
            </w:r>
            <w:proofErr w:type="spellEnd"/>
            <w:r w:rsidRPr="00A41C54">
              <w:rPr>
                <w:rFonts w:ascii="Blue Sky Standard Regular" w:hAnsi="Blue Sky Standard Regular" w:cs="Calibri"/>
                <w:sz w:val="20"/>
                <w:szCs w:val="20"/>
              </w:rPr>
              <w:t xml:space="preserve"> 68.000 €)</w:t>
            </w:r>
          </w:p>
        </w:tc>
      </w:tr>
      <w:tr w:rsidR="008755A2" w:rsidRPr="00742311" w14:paraId="3560B638" w14:textId="77777777" w:rsidTr="00960DF5">
        <w:trPr>
          <w:trHeight w:val="255"/>
        </w:trPr>
        <w:tc>
          <w:tcPr>
            <w:tcW w:w="1946" w:type="dxa"/>
          </w:tcPr>
          <w:p w14:paraId="0A6EA9DB"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NIO ES8: 6-Sitzer </w:t>
            </w:r>
          </w:p>
          <w:p w14:paraId="5276E071" w14:textId="77777777" w:rsidR="008755A2" w:rsidRPr="00742311" w:rsidRDefault="008755A2" w:rsidP="00960DF5">
            <w:pPr>
              <w:pStyle w:val="Default"/>
              <w:rPr>
                <w:rFonts w:ascii="Blue Sky Standard Regular" w:hAnsi="Blue Sky Standard Regular"/>
                <w:sz w:val="20"/>
                <w:szCs w:val="20"/>
              </w:rPr>
            </w:pPr>
            <w:proofErr w:type="spellStart"/>
            <w:r w:rsidRPr="00742311">
              <w:rPr>
                <w:rFonts w:ascii="Blue Sky Standard Regular" w:hAnsi="Blue Sky Standard Regular" w:cs="Calibri"/>
                <w:sz w:val="20"/>
                <w:szCs w:val="20"/>
              </w:rPr>
              <w:t>Signature</w:t>
            </w:r>
            <w:proofErr w:type="spellEnd"/>
            <w:r w:rsidRPr="00742311">
              <w:rPr>
                <w:rFonts w:ascii="Blue Sky Standard Regular" w:hAnsi="Blue Sky Standard Regular" w:cs="Calibri"/>
                <w:sz w:val="20"/>
                <w:szCs w:val="20"/>
              </w:rPr>
              <w:t xml:space="preserve"> Edition</w:t>
            </w:r>
          </w:p>
        </w:tc>
        <w:tc>
          <w:tcPr>
            <w:tcW w:w="1843" w:type="dxa"/>
          </w:tcPr>
          <w:p w14:paraId="358D3D7F"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609.000 </w:t>
            </w:r>
            <w:r>
              <w:rPr>
                <w:rFonts w:ascii="Blue Sky Standard Regular" w:hAnsi="Blue Sky Standard Regular" w:cs="Calibri"/>
                <w:sz w:val="20"/>
                <w:szCs w:val="20"/>
              </w:rPr>
              <w:t>NOK</w:t>
            </w:r>
          </w:p>
          <w:p w14:paraId="067D00F0" w14:textId="77777777" w:rsidR="008755A2" w:rsidRPr="00742311" w:rsidRDefault="008755A2" w:rsidP="00960DF5">
            <w:pPr>
              <w:pStyle w:val="Default"/>
              <w:rPr>
                <w:rFonts w:ascii="Blue Sky Standard Regular" w:hAnsi="Blue Sky Standard Regular" w:cs="Calibri"/>
                <w:sz w:val="20"/>
                <w:szCs w:val="20"/>
              </w:rPr>
            </w:pPr>
            <w:r>
              <w:rPr>
                <w:rFonts w:ascii="Blue Sky Standard Regular" w:hAnsi="Blue Sky Standard Regular" w:cs="Calibri"/>
                <w:sz w:val="20"/>
                <w:szCs w:val="20"/>
              </w:rPr>
              <w:t>(</w:t>
            </w:r>
            <w:proofErr w:type="spellStart"/>
            <w:r>
              <w:rPr>
                <w:rFonts w:ascii="Blue Sky Standard Regular" w:hAnsi="Blue Sky Standard Regular" w:cs="Calibri"/>
                <w:sz w:val="20"/>
                <w:szCs w:val="20"/>
              </w:rPr>
              <w:t>ca</w:t>
            </w:r>
            <w:proofErr w:type="spellEnd"/>
            <w:r>
              <w:rPr>
                <w:rFonts w:ascii="Blue Sky Standard Regular" w:hAnsi="Blue Sky Standard Regular" w:cs="Calibri"/>
                <w:sz w:val="20"/>
                <w:szCs w:val="20"/>
              </w:rPr>
              <w:t xml:space="preserve"> 60.000 </w:t>
            </w:r>
            <w:r>
              <w:rPr>
                <w:rFonts w:ascii="Blue Sky Standard Regular" w:hAnsi="Blue Sky Standard Regular" w:cs="Calibri"/>
                <w:sz w:val="18"/>
                <w:szCs w:val="18"/>
              </w:rPr>
              <w:t>€</w:t>
            </w:r>
            <w:r>
              <w:rPr>
                <w:rFonts w:ascii="Blue Sky Standard Regular" w:hAnsi="Blue Sky Standard Regular" w:cs="Calibri"/>
                <w:sz w:val="20"/>
                <w:szCs w:val="20"/>
              </w:rPr>
              <w:t>)</w:t>
            </w:r>
          </w:p>
        </w:tc>
        <w:tc>
          <w:tcPr>
            <w:tcW w:w="2268" w:type="dxa"/>
          </w:tcPr>
          <w:p w14:paraId="0499BBD3" w14:textId="77777777" w:rsidR="008755A2" w:rsidRPr="00742311"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1.399 </w:t>
            </w:r>
            <w:r>
              <w:rPr>
                <w:rFonts w:ascii="Blue Sky Standard Regular" w:hAnsi="Blue Sky Standard Regular" w:cs="Calibri"/>
                <w:sz w:val="20"/>
                <w:szCs w:val="20"/>
              </w:rPr>
              <w:t xml:space="preserve">NOK </w:t>
            </w:r>
            <w:r w:rsidRPr="00742311">
              <w:rPr>
                <w:rFonts w:ascii="Blue Sky Standard Regular" w:hAnsi="Blue Sky Standard Regular" w:cs="Calibri"/>
                <w:sz w:val="20"/>
                <w:szCs w:val="20"/>
              </w:rPr>
              <w:t xml:space="preserve">(75 kWh) </w:t>
            </w:r>
          </w:p>
          <w:p w14:paraId="18C74FD1" w14:textId="77777777" w:rsidR="008755A2" w:rsidRPr="00742311"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1.999 </w:t>
            </w:r>
            <w:r>
              <w:rPr>
                <w:rFonts w:ascii="Blue Sky Standard Regular" w:hAnsi="Blue Sky Standard Regular" w:cs="Calibri"/>
                <w:sz w:val="20"/>
                <w:szCs w:val="20"/>
              </w:rPr>
              <w:t xml:space="preserve">NOK </w:t>
            </w:r>
            <w:r w:rsidRPr="00742311">
              <w:rPr>
                <w:rFonts w:ascii="Blue Sky Standard Regular" w:hAnsi="Blue Sky Standard Regular" w:cs="Calibri"/>
                <w:sz w:val="20"/>
                <w:szCs w:val="20"/>
              </w:rPr>
              <w:t xml:space="preserve">(100 kWh) </w:t>
            </w:r>
          </w:p>
        </w:tc>
        <w:tc>
          <w:tcPr>
            <w:tcW w:w="1701" w:type="dxa"/>
          </w:tcPr>
          <w:p w14:paraId="314DC750"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699.000 </w:t>
            </w:r>
            <w:r>
              <w:rPr>
                <w:rFonts w:ascii="Blue Sky Standard Regular" w:hAnsi="Blue Sky Standard Regular" w:cs="Calibri"/>
                <w:sz w:val="20"/>
                <w:szCs w:val="20"/>
              </w:rPr>
              <w:t>NOK</w:t>
            </w:r>
          </w:p>
          <w:p w14:paraId="0FE41F5B" w14:textId="77777777" w:rsidR="008755A2" w:rsidRPr="00742311" w:rsidRDefault="008755A2" w:rsidP="00960DF5">
            <w:pPr>
              <w:pStyle w:val="Default"/>
              <w:rPr>
                <w:rFonts w:ascii="Blue Sky Standard Regular" w:hAnsi="Blue Sky Standard Regular" w:cs="Calibri"/>
                <w:sz w:val="20"/>
                <w:szCs w:val="20"/>
              </w:rPr>
            </w:pPr>
            <w:r w:rsidRPr="00A41C54">
              <w:rPr>
                <w:rFonts w:ascii="Blue Sky Standard Regular" w:hAnsi="Blue Sky Standard Regular" w:cs="Calibri"/>
                <w:sz w:val="20"/>
                <w:szCs w:val="20"/>
              </w:rPr>
              <w:t>(</w:t>
            </w:r>
            <w:proofErr w:type="spellStart"/>
            <w:r w:rsidRPr="00A41C54">
              <w:rPr>
                <w:rFonts w:ascii="Blue Sky Standard Regular" w:hAnsi="Blue Sky Standard Regular" w:cs="Calibri"/>
                <w:sz w:val="20"/>
                <w:szCs w:val="20"/>
              </w:rPr>
              <w:t>ca</w:t>
            </w:r>
            <w:proofErr w:type="spellEnd"/>
            <w:r w:rsidRPr="00A41C54">
              <w:rPr>
                <w:rFonts w:ascii="Blue Sky Standard Regular" w:hAnsi="Blue Sky Standard Regular" w:cs="Calibri"/>
                <w:sz w:val="20"/>
                <w:szCs w:val="20"/>
              </w:rPr>
              <w:t xml:space="preserve"> 69.000 €)</w:t>
            </w:r>
          </w:p>
        </w:tc>
        <w:tc>
          <w:tcPr>
            <w:tcW w:w="1559" w:type="dxa"/>
          </w:tcPr>
          <w:p w14:paraId="3D93B0FD" w14:textId="77777777" w:rsidR="008755A2" w:rsidRDefault="008755A2" w:rsidP="00960DF5">
            <w:pPr>
              <w:pStyle w:val="Default"/>
              <w:rPr>
                <w:rFonts w:ascii="Blue Sky Standard Regular" w:hAnsi="Blue Sky Standard Regular" w:cs="Calibri"/>
                <w:sz w:val="20"/>
                <w:szCs w:val="20"/>
              </w:rPr>
            </w:pPr>
            <w:r w:rsidRPr="00742311">
              <w:rPr>
                <w:rFonts w:ascii="Blue Sky Standard Regular" w:hAnsi="Blue Sky Standard Regular" w:cs="Calibri"/>
                <w:sz w:val="20"/>
                <w:szCs w:val="20"/>
              </w:rPr>
              <w:t xml:space="preserve">769.000 </w:t>
            </w:r>
            <w:r>
              <w:rPr>
                <w:rFonts w:ascii="Blue Sky Standard Regular" w:hAnsi="Blue Sky Standard Regular" w:cs="Calibri"/>
                <w:sz w:val="20"/>
                <w:szCs w:val="20"/>
              </w:rPr>
              <w:t>NOK</w:t>
            </w:r>
          </w:p>
          <w:p w14:paraId="65F9A5F6" w14:textId="77777777" w:rsidR="008755A2" w:rsidRPr="00742311" w:rsidRDefault="008755A2" w:rsidP="00960DF5">
            <w:pPr>
              <w:pStyle w:val="Default"/>
              <w:rPr>
                <w:rFonts w:ascii="Blue Sky Standard Regular" w:hAnsi="Blue Sky Standard Regular" w:cs="Calibri"/>
                <w:sz w:val="20"/>
                <w:szCs w:val="20"/>
              </w:rPr>
            </w:pPr>
            <w:r>
              <w:rPr>
                <w:rFonts w:ascii="Blue Sky Standard Regular" w:hAnsi="Blue Sky Standard Regular" w:cs="Calibri"/>
                <w:sz w:val="20"/>
                <w:szCs w:val="20"/>
              </w:rPr>
              <w:t>(</w:t>
            </w:r>
            <w:proofErr w:type="spellStart"/>
            <w:r>
              <w:rPr>
                <w:rFonts w:ascii="Blue Sky Standard Regular" w:hAnsi="Blue Sky Standard Regular" w:cs="Calibri"/>
                <w:sz w:val="20"/>
                <w:szCs w:val="20"/>
              </w:rPr>
              <w:t>ca</w:t>
            </w:r>
            <w:proofErr w:type="spellEnd"/>
            <w:r>
              <w:rPr>
                <w:rFonts w:ascii="Blue Sky Standard Regular" w:hAnsi="Blue Sky Standard Regular" w:cs="Calibri"/>
                <w:sz w:val="20"/>
                <w:szCs w:val="20"/>
              </w:rPr>
              <w:t xml:space="preserve"> 76.000 </w:t>
            </w:r>
            <w:r>
              <w:rPr>
                <w:rFonts w:ascii="Blue Sky Standard Regular" w:hAnsi="Blue Sky Standard Regular" w:cs="Calibri"/>
                <w:sz w:val="18"/>
                <w:szCs w:val="18"/>
              </w:rPr>
              <w:t>€</w:t>
            </w:r>
            <w:r>
              <w:rPr>
                <w:rFonts w:ascii="Blue Sky Standard Regular" w:hAnsi="Blue Sky Standard Regular" w:cs="Calibri"/>
                <w:sz w:val="20"/>
                <w:szCs w:val="20"/>
              </w:rPr>
              <w:t>)</w:t>
            </w:r>
          </w:p>
        </w:tc>
      </w:tr>
    </w:tbl>
    <w:p w14:paraId="430218B4" w14:textId="77777777" w:rsidR="00EB7C95" w:rsidRPr="00742311" w:rsidRDefault="00EB7C95" w:rsidP="00EB7C95">
      <w:pPr>
        <w:spacing w:after="240"/>
        <w:jc w:val="both"/>
        <w:rPr>
          <w:rFonts w:ascii="Blue Sky Standard Regular" w:hAnsi="Blue Sky Standard Regular"/>
          <w:sz w:val="18"/>
          <w:szCs w:val="18"/>
        </w:rPr>
      </w:pPr>
      <w:r w:rsidRPr="00742311">
        <w:rPr>
          <w:rFonts w:ascii="Blue Sky Standard Regular" w:hAnsi="Blue Sky Standard Regular"/>
          <w:sz w:val="18"/>
          <w:szCs w:val="18"/>
        </w:rPr>
        <w:t xml:space="preserve">*Die Preise verstehen sich ohne Fracht und andere Nebenkosten. </w:t>
      </w:r>
    </w:p>
    <w:p w14:paraId="427A8F93" w14:textId="5FD4EFA7" w:rsidR="00EB7C95" w:rsidRPr="00EB7C95" w:rsidRDefault="00EB7C95" w:rsidP="00EB7C95">
      <w:pPr>
        <w:spacing w:after="240"/>
        <w:jc w:val="both"/>
        <w:rPr>
          <w:rFonts w:ascii="Blue Sky Standard Regular" w:hAnsi="Blue Sky Standard Regular"/>
        </w:rPr>
      </w:pPr>
      <w:r w:rsidRPr="00EB7C95">
        <w:rPr>
          <w:rFonts w:ascii="Blue Sky Standard Regular" w:hAnsi="Blue Sky Standard Regular"/>
        </w:rPr>
        <w:t>Umfangreiche Nutz</w:t>
      </w:r>
      <w:r w:rsidR="00E46D83">
        <w:rPr>
          <w:rFonts w:ascii="Blue Sky Standard Regular" w:hAnsi="Blue Sky Standard Regular"/>
        </w:rPr>
        <w:t>ungs</w:t>
      </w:r>
      <w:r w:rsidRPr="00EB7C95">
        <w:rPr>
          <w:rFonts w:ascii="Blue Sky Standard Regular" w:hAnsi="Blue Sky Standard Regular"/>
        </w:rPr>
        <w:t>rechte</w:t>
      </w:r>
    </w:p>
    <w:p w14:paraId="72E2E09A" w14:textId="35E96457" w:rsidR="00EB7C95" w:rsidRPr="007E1703" w:rsidRDefault="00EB7C95" w:rsidP="00EB7C95">
      <w:pPr>
        <w:spacing w:after="240"/>
        <w:jc w:val="both"/>
        <w:rPr>
          <w:rFonts w:ascii="Blue Sky Standard Light" w:hAnsi="Blue Sky Standard Light"/>
        </w:rPr>
      </w:pPr>
      <w:r w:rsidRPr="007E1703">
        <w:rPr>
          <w:rFonts w:ascii="Blue Sky Standard Light" w:hAnsi="Blue Sky Standard Light"/>
        </w:rPr>
        <w:t xml:space="preserve">Um den Anspruch von NIO zu untermauern, ein erstklassiges </w:t>
      </w:r>
      <w:r w:rsidR="00E46D83">
        <w:rPr>
          <w:rFonts w:ascii="Blue Sky Standard Light" w:hAnsi="Blue Sky Standard Light"/>
        </w:rPr>
        <w:t>E</w:t>
      </w:r>
      <w:r w:rsidRPr="007E1703">
        <w:rPr>
          <w:rFonts w:ascii="Blue Sky Standard Light" w:hAnsi="Blue Sky Standard Light"/>
        </w:rPr>
        <w:t>rlebnis zu bieten, profitieren Besitzer des NIO ES8 von einem umfangreichen Angebot an Nutzungsrechten.</w:t>
      </w:r>
      <w:r w:rsidR="00E46D83">
        <w:rPr>
          <w:rFonts w:ascii="Blue Sky Standard Light" w:hAnsi="Blue Sky Standard Light"/>
        </w:rPr>
        <w:t xml:space="preserve"> </w:t>
      </w:r>
    </w:p>
    <w:p w14:paraId="04CF6ADC" w14:textId="180E87E5" w:rsidR="00EB7C95" w:rsidRPr="007E1703" w:rsidRDefault="00EB7C95" w:rsidP="00EB7C95">
      <w:pPr>
        <w:spacing w:after="240"/>
        <w:jc w:val="both"/>
        <w:rPr>
          <w:rFonts w:ascii="Blue Sky Standard Light" w:hAnsi="Blue Sky Standard Light"/>
        </w:rPr>
      </w:pPr>
      <w:r w:rsidRPr="007E1703">
        <w:rPr>
          <w:rFonts w:ascii="Blue Sky Standard Light" w:hAnsi="Blue Sky Standard Light"/>
        </w:rPr>
        <w:t xml:space="preserve">Garantie </w:t>
      </w:r>
      <w:r w:rsidR="00E46D83">
        <w:rPr>
          <w:rFonts w:ascii="Blue Sky Standard Light" w:hAnsi="Blue Sky Standard Light"/>
        </w:rPr>
        <w:t xml:space="preserve">gibt NIO auf </w:t>
      </w:r>
      <w:r w:rsidRPr="007E1703">
        <w:rPr>
          <w:rFonts w:ascii="Blue Sky Standard Light" w:hAnsi="Blue Sky Standard Light"/>
        </w:rPr>
        <w:t xml:space="preserve">den ES8 sechs Jahre oder </w:t>
      </w:r>
      <w:r w:rsidR="00E46D83">
        <w:rPr>
          <w:rFonts w:ascii="Blue Sky Standard Light" w:hAnsi="Blue Sky Standard Light"/>
        </w:rPr>
        <w:t xml:space="preserve">bis zu einer Fahrleistung von </w:t>
      </w:r>
      <w:r w:rsidRPr="007E1703">
        <w:rPr>
          <w:rFonts w:ascii="Blue Sky Standard Light" w:hAnsi="Blue Sky Standard Light"/>
        </w:rPr>
        <w:t xml:space="preserve">150.000 Kilometer. Sechs Jahre Pannenhilfe sind </w:t>
      </w:r>
      <w:r w:rsidR="00E46D83">
        <w:rPr>
          <w:rFonts w:ascii="Blue Sky Standard Light" w:hAnsi="Blue Sky Standard Light"/>
        </w:rPr>
        <w:t xml:space="preserve">ebenso </w:t>
      </w:r>
      <w:r w:rsidRPr="007E1703">
        <w:rPr>
          <w:rFonts w:ascii="Blue Sky Standard Light" w:hAnsi="Blue Sky Standard Light"/>
        </w:rPr>
        <w:t xml:space="preserve">inbegriffen. </w:t>
      </w:r>
      <w:r w:rsidR="00E46D83">
        <w:rPr>
          <w:rFonts w:ascii="Blue Sky Standard Light" w:hAnsi="Blue Sky Standard Light"/>
        </w:rPr>
        <w:t xml:space="preserve">Kunden </w:t>
      </w:r>
      <w:r w:rsidRPr="007E1703">
        <w:rPr>
          <w:rFonts w:ascii="Blue Sky Standard Light" w:hAnsi="Blue Sky Standard Light"/>
        </w:rPr>
        <w:t xml:space="preserve">profitieren außerdem von einem </w:t>
      </w:r>
      <w:r w:rsidRPr="00C82818">
        <w:rPr>
          <w:rFonts w:ascii="Blue Sky Standard Light" w:hAnsi="Blue Sky Standard Light"/>
        </w:rPr>
        <w:t>Datenpaket von 8 G</w:t>
      </w:r>
      <w:r w:rsidR="00C82818" w:rsidRPr="00C82818">
        <w:rPr>
          <w:rFonts w:ascii="Blue Sky Standard Light" w:hAnsi="Blue Sky Standard Light"/>
        </w:rPr>
        <w:t>B</w:t>
      </w:r>
      <w:r w:rsidRPr="00C82818">
        <w:rPr>
          <w:rFonts w:ascii="Blue Sky Standard Light" w:hAnsi="Blue Sky Standard Light"/>
        </w:rPr>
        <w:t>/Monat</w:t>
      </w:r>
      <w:r w:rsidRPr="007E1703">
        <w:rPr>
          <w:rFonts w:ascii="Blue Sky Standard Light" w:hAnsi="Blue Sky Standard Light"/>
        </w:rPr>
        <w:t xml:space="preserve"> für sechs Jahre. Außerdem erhalten sie ein</w:t>
      </w:r>
      <w:r w:rsidR="00E46D83">
        <w:rPr>
          <w:rFonts w:ascii="Blue Sky Standard Light" w:hAnsi="Blue Sky Standard Light"/>
        </w:rPr>
        <w:t>e</w:t>
      </w:r>
      <w:r w:rsidRPr="007E1703">
        <w:rPr>
          <w:rFonts w:ascii="Blue Sky Standard Light" w:hAnsi="Blue Sky Standard Light"/>
        </w:rPr>
        <w:t xml:space="preserve"> kostenlose Power-Home-Lade</w:t>
      </w:r>
      <w:r w:rsidR="00E46D83">
        <w:rPr>
          <w:rFonts w:ascii="Blue Sky Standard Light" w:hAnsi="Blue Sky Standard Light"/>
        </w:rPr>
        <w:t xml:space="preserve">station für </w:t>
      </w:r>
      <w:r w:rsidR="00212D90">
        <w:rPr>
          <w:rFonts w:ascii="Blue Sky Standard Light" w:hAnsi="Blue Sky Standard Light"/>
        </w:rPr>
        <w:t>z</w:t>
      </w:r>
      <w:r w:rsidR="00E46D83">
        <w:rPr>
          <w:rFonts w:ascii="Blue Sky Standard Light" w:hAnsi="Blue Sky Standard Light"/>
        </w:rPr>
        <w:t>uhause</w:t>
      </w:r>
      <w:r w:rsidRPr="007E1703">
        <w:rPr>
          <w:rFonts w:ascii="Blue Sky Standard Light" w:hAnsi="Blue Sky Standard Light"/>
        </w:rPr>
        <w:t xml:space="preserve"> und ein Typ-2-Ladekabel sowie </w:t>
      </w:r>
      <w:proofErr w:type="spellStart"/>
      <w:r w:rsidRPr="007E1703">
        <w:rPr>
          <w:rFonts w:ascii="Blue Sky Standard Light" w:hAnsi="Blue Sky Standard Light"/>
        </w:rPr>
        <w:t>BaaS</w:t>
      </w:r>
      <w:proofErr w:type="spellEnd"/>
      <w:r w:rsidRPr="007E1703">
        <w:rPr>
          <w:rFonts w:ascii="Blue Sky Standard Light" w:hAnsi="Blue Sky Standard Light"/>
        </w:rPr>
        <w:t xml:space="preserve">-Vorteile in Form von zwei kostenlosen </w:t>
      </w:r>
      <w:r w:rsidR="00E46D83">
        <w:rPr>
          <w:rFonts w:ascii="Blue Sky Standard Light" w:hAnsi="Blue Sky Standard Light"/>
        </w:rPr>
        <w:t>Power-Swap Servicegebühren</w:t>
      </w:r>
      <w:r w:rsidRPr="007E1703">
        <w:rPr>
          <w:rFonts w:ascii="Blue Sky Standard Light" w:hAnsi="Blue Sky Standard Light"/>
        </w:rPr>
        <w:t xml:space="preserve"> und 200 kWh pro Monat, wenn sich der </w:t>
      </w:r>
      <w:r w:rsidR="00E46D83">
        <w:rPr>
          <w:rFonts w:ascii="Blue Sky Standard Light" w:hAnsi="Blue Sky Standard Light"/>
        </w:rPr>
        <w:t>Kunde</w:t>
      </w:r>
      <w:r w:rsidRPr="007E1703">
        <w:rPr>
          <w:rFonts w:ascii="Blue Sky Standard Light" w:hAnsi="Blue Sky Standard Light"/>
        </w:rPr>
        <w:t xml:space="preserve"> für </w:t>
      </w:r>
      <w:proofErr w:type="spellStart"/>
      <w:r w:rsidRPr="007E1703">
        <w:rPr>
          <w:rFonts w:ascii="Blue Sky Standard Light" w:hAnsi="Blue Sky Standard Light"/>
        </w:rPr>
        <w:t>BaaS</w:t>
      </w:r>
      <w:proofErr w:type="spellEnd"/>
      <w:r w:rsidRPr="007E1703">
        <w:rPr>
          <w:rFonts w:ascii="Blue Sky Standard Light" w:hAnsi="Blue Sky Standard Light"/>
        </w:rPr>
        <w:t xml:space="preserve"> entscheidet. </w:t>
      </w:r>
    </w:p>
    <w:p w14:paraId="24433797" w14:textId="068E6D43" w:rsidR="00EB7C95" w:rsidRPr="007E1703" w:rsidRDefault="00EB7C95" w:rsidP="00EB7C95">
      <w:pPr>
        <w:spacing w:after="240"/>
        <w:jc w:val="both"/>
        <w:rPr>
          <w:rFonts w:ascii="Blue Sky Standard Light" w:hAnsi="Blue Sky Standard Light"/>
        </w:rPr>
      </w:pPr>
      <w:r w:rsidRPr="007E1703">
        <w:rPr>
          <w:rFonts w:ascii="Blue Sky Standard Light" w:hAnsi="Blue Sky Standard Light"/>
        </w:rPr>
        <w:t xml:space="preserve">NIO-Pioniere, die vor dem 1. März 2022 eine Bestellung aufgeben und einen Kaufvertrag für </w:t>
      </w:r>
      <w:r w:rsidR="00E46D83">
        <w:rPr>
          <w:rFonts w:ascii="Blue Sky Standard Light" w:hAnsi="Blue Sky Standard Light"/>
        </w:rPr>
        <w:t>den</w:t>
      </w:r>
      <w:r w:rsidRPr="007E1703">
        <w:rPr>
          <w:rFonts w:ascii="Blue Sky Standard Light" w:hAnsi="Blue Sky Standard Light"/>
        </w:rPr>
        <w:t xml:space="preserve"> ES8 </w:t>
      </w:r>
      <w:proofErr w:type="spellStart"/>
      <w:r w:rsidRPr="007E1703">
        <w:rPr>
          <w:rFonts w:ascii="Blue Sky Standard Light" w:hAnsi="Blue Sky Standard Light"/>
        </w:rPr>
        <w:t>Signature</w:t>
      </w:r>
      <w:proofErr w:type="spellEnd"/>
      <w:r w:rsidRPr="007E1703">
        <w:rPr>
          <w:rFonts w:ascii="Blue Sky Standard Light" w:hAnsi="Blue Sky Standard Light"/>
        </w:rPr>
        <w:t xml:space="preserve"> Edition </w:t>
      </w:r>
      <w:r w:rsidR="00E46D83">
        <w:rPr>
          <w:rFonts w:ascii="Blue Sky Standard Light" w:hAnsi="Blue Sky Standard Light"/>
        </w:rPr>
        <w:t>unterzeichnen</w:t>
      </w:r>
      <w:r w:rsidR="00402B76">
        <w:rPr>
          <w:rFonts w:ascii="Blue Sky Standard Light" w:hAnsi="Blue Sky Standard Light"/>
        </w:rPr>
        <w:t>, bei dem auch BaaS mitgebucht wird</w:t>
      </w:r>
      <w:r w:rsidRPr="007E1703">
        <w:rPr>
          <w:rFonts w:ascii="Blue Sky Standard Light" w:hAnsi="Blue Sky Standard Light"/>
        </w:rPr>
        <w:t xml:space="preserve">, erhalten weitere Vorteile, darunter ein Datenpaket von 15 </w:t>
      </w:r>
      <w:r w:rsidR="00AD64D2">
        <w:rPr>
          <w:rFonts w:ascii="Blue Sky Standard Light" w:hAnsi="Blue Sky Standard Light"/>
        </w:rPr>
        <w:t>G</w:t>
      </w:r>
      <w:r w:rsidRPr="007E1703">
        <w:rPr>
          <w:rFonts w:ascii="Blue Sky Standard Light" w:hAnsi="Blue Sky Standard Light"/>
        </w:rPr>
        <w:t xml:space="preserve">B/Monat für sechs Jahre, die Übernahme der </w:t>
      </w:r>
      <w:r w:rsidR="00E46D83" w:rsidRPr="007E1703">
        <w:rPr>
          <w:rFonts w:ascii="Blue Sky Standard Light" w:hAnsi="Blue Sky Standard Light"/>
        </w:rPr>
        <w:t xml:space="preserve">Installationskosten </w:t>
      </w:r>
      <w:r w:rsidR="00E46D83">
        <w:rPr>
          <w:rFonts w:ascii="Blue Sky Standard Light" w:hAnsi="Blue Sky Standard Light"/>
        </w:rPr>
        <w:t xml:space="preserve">für </w:t>
      </w:r>
      <w:r w:rsidRPr="007E1703">
        <w:rPr>
          <w:rFonts w:ascii="Blue Sky Standard Light" w:hAnsi="Blue Sky Standard Light"/>
        </w:rPr>
        <w:t>Power Home</w:t>
      </w:r>
      <w:r w:rsidR="00E46D83">
        <w:rPr>
          <w:rFonts w:ascii="Blue Sky Standard Light" w:hAnsi="Blue Sky Standard Light"/>
        </w:rPr>
        <w:t xml:space="preserve"> </w:t>
      </w:r>
      <w:r w:rsidRPr="007E1703">
        <w:rPr>
          <w:rFonts w:ascii="Blue Sky Standard Light" w:hAnsi="Blue Sky Standard Light"/>
        </w:rPr>
        <w:t>durch NIO, ein kostenloses Wartungspaket für vier Jahre oder 60.000 Kilometer, viermal kostenlose Abhol- und Lieferservice</w:t>
      </w:r>
      <w:r w:rsidR="00E46D83">
        <w:rPr>
          <w:rFonts w:ascii="Blue Sky Standard Light" w:hAnsi="Blue Sky Standard Light"/>
        </w:rPr>
        <w:t>s</w:t>
      </w:r>
      <w:r w:rsidRPr="007E1703">
        <w:rPr>
          <w:rFonts w:ascii="Blue Sky Standard Light" w:hAnsi="Blue Sky Standard Light"/>
        </w:rPr>
        <w:t xml:space="preserve"> in vier Jahren sowie sechs kostenlose Power</w:t>
      </w:r>
      <w:r w:rsidR="00E46D83">
        <w:rPr>
          <w:rFonts w:ascii="Blue Sky Standard Light" w:hAnsi="Blue Sky Standard Light"/>
        </w:rPr>
        <w:t>-</w:t>
      </w:r>
      <w:r w:rsidRPr="007E1703">
        <w:rPr>
          <w:rFonts w:ascii="Blue Sky Standard Light" w:hAnsi="Blue Sky Standard Light"/>
        </w:rPr>
        <w:t>Swap</w:t>
      </w:r>
      <w:r w:rsidR="00E46D83">
        <w:rPr>
          <w:rFonts w:ascii="Blue Sky Standard Light" w:hAnsi="Blue Sky Standard Light"/>
        </w:rPr>
        <w:t xml:space="preserve"> </w:t>
      </w:r>
      <w:r w:rsidRPr="007E1703">
        <w:rPr>
          <w:rFonts w:ascii="Blue Sky Standard Light" w:hAnsi="Blue Sky Standard Light"/>
        </w:rPr>
        <w:t>Service</w:t>
      </w:r>
      <w:r w:rsidR="00E46D83">
        <w:rPr>
          <w:rFonts w:ascii="Blue Sky Standard Light" w:hAnsi="Blue Sky Standard Light"/>
        </w:rPr>
        <w:t>gebühren</w:t>
      </w:r>
      <w:r w:rsidRPr="007E1703">
        <w:rPr>
          <w:rFonts w:ascii="Blue Sky Standard Light" w:hAnsi="Blue Sky Standard Light"/>
        </w:rPr>
        <w:t xml:space="preserve"> und 600 kWh pro Monat. </w:t>
      </w:r>
    </w:p>
    <w:p w14:paraId="41B86223" w14:textId="1F4D9335" w:rsidR="00EB7C95" w:rsidRPr="00EB7C95" w:rsidRDefault="00EB7C95" w:rsidP="00EB7C95">
      <w:pPr>
        <w:spacing w:after="240"/>
        <w:jc w:val="both"/>
        <w:rPr>
          <w:rFonts w:ascii="Blue Sky Standard Regular" w:hAnsi="Blue Sky Standard Regular"/>
        </w:rPr>
      </w:pPr>
      <w:r w:rsidRPr="00EB7C95">
        <w:rPr>
          <w:rFonts w:ascii="Blue Sky Standard Regular" w:hAnsi="Blue Sky Standard Regular"/>
        </w:rPr>
        <w:t>NIO</w:t>
      </w:r>
      <w:r w:rsidR="00402B76">
        <w:rPr>
          <w:rFonts w:ascii="Blue Sky Standard Regular" w:hAnsi="Blue Sky Standard Regular"/>
        </w:rPr>
        <w:t xml:space="preserve"> </w:t>
      </w:r>
      <w:r w:rsidRPr="00EB7C95">
        <w:rPr>
          <w:rFonts w:ascii="Blue Sky Standard Regular" w:hAnsi="Blue Sky Standard Regular"/>
        </w:rPr>
        <w:t>H</w:t>
      </w:r>
      <w:r w:rsidR="00402B76">
        <w:rPr>
          <w:rFonts w:ascii="Blue Sky Standard Regular" w:hAnsi="Blue Sky Standard Regular"/>
        </w:rPr>
        <w:t>ou</w:t>
      </w:r>
      <w:r w:rsidRPr="00EB7C95">
        <w:rPr>
          <w:rFonts w:ascii="Blue Sky Standard Regular" w:hAnsi="Blue Sky Standard Regular"/>
        </w:rPr>
        <w:t>s</w:t>
      </w:r>
      <w:r w:rsidR="00402B76">
        <w:rPr>
          <w:rFonts w:ascii="Blue Sky Standard Regular" w:hAnsi="Blue Sky Standard Regular"/>
        </w:rPr>
        <w:t>e</w:t>
      </w:r>
      <w:r w:rsidRPr="00EB7C95">
        <w:rPr>
          <w:rFonts w:ascii="Blue Sky Standard Regular" w:hAnsi="Blue Sky Standard Regular"/>
        </w:rPr>
        <w:t xml:space="preserve"> Oslo</w:t>
      </w:r>
    </w:p>
    <w:p w14:paraId="5999C117" w14:textId="0073693E" w:rsidR="00EB7C95" w:rsidRPr="007E1703" w:rsidRDefault="00EB7C95" w:rsidP="00EB7C95">
      <w:pPr>
        <w:spacing w:after="240"/>
        <w:jc w:val="both"/>
        <w:rPr>
          <w:rFonts w:ascii="Blue Sky Standard Light" w:hAnsi="Blue Sky Standard Light"/>
        </w:rPr>
      </w:pPr>
      <w:r w:rsidRPr="007E1703">
        <w:rPr>
          <w:rFonts w:ascii="Blue Sky Standard Light" w:hAnsi="Blue Sky Standard Light"/>
        </w:rPr>
        <w:t xml:space="preserve">Das erste NIO House in Europa, </w:t>
      </w:r>
      <w:r w:rsidR="00402B76">
        <w:rPr>
          <w:rFonts w:ascii="Blue Sky Standard Light" w:hAnsi="Blue Sky Standard Light"/>
        </w:rPr>
        <w:t xml:space="preserve">das </w:t>
      </w:r>
      <w:r w:rsidRPr="007E1703">
        <w:rPr>
          <w:rFonts w:ascii="Blue Sky Standard Light" w:hAnsi="Blue Sky Standard Light"/>
        </w:rPr>
        <w:t xml:space="preserve">NIO House Oslo, wird morgen, Freitag, den 1. Oktober 2021, offiziell eröffnet. Heute Abend wird die Eröffnung </w:t>
      </w:r>
      <w:r w:rsidR="00402B76">
        <w:rPr>
          <w:rFonts w:ascii="Blue Sky Standard Light" w:hAnsi="Blue Sky Standard Light"/>
        </w:rPr>
        <w:t>des</w:t>
      </w:r>
      <w:r w:rsidRPr="007E1703">
        <w:rPr>
          <w:rFonts w:ascii="Blue Sky Standard Light" w:hAnsi="Blue Sky Standard Light"/>
        </w:rPr>
        <w:t xml:space="preserve"> NIO House Oslo mit einem speziellen Launch-Event gefeiert.  </w:t>
      </w:r>
    </w:p>
    <w:p w14:paraId="7A916A2A" w14:textId="0C6CA476" w:rsidR="00EB7C95" w:rsidRPr="007E1703" w:rsidRDefault="00EB7C95" w:rsidP="00EB7C95">
      <w:pPr>
        <w:spacing w:after="240"/>
        <w:jc w:val="both"/>
        <w:rPr>
          <w:rFonts w:ascii="Blue Sky Standard Light" w:hAnsi="Blue Sky Standard Light"/>
        </w:rPr>
      </w:pPr>
      <w:r w:rsidRPr="007E1703">
        <w:rPr>
          <w:rFonts w:ascii="Blue Sky Standard Light" w:hAnsi="Blue Sky Standard Light"/>
        </w:rPr>
        <w:t xml:space="preserve">Das NIO House Oslo befindet sich </w:t>
      </w:r>
      <w:r w:rsidR="00402B76">
        <w:rPr>
          <w:rFonts w:ascii="Blue Sky Standard Light" w:hAnsi="Blue Sky Standard Light"/>
        </w:rPr>
        <w:t>in der</w:t>
      </w:r>
      <w:r w:rsidRPr="007E1703">
        <w:rPr>
          <w:rFonts w:ascii="Blue Sky Standard Light" w:hAnsi="Blue Sky Standard Light"/>
        </w:rPr>
        <w:t xml:space="preserve"> Karl Johans </w:t>
      </w:r>
      <w:proofErr w:type="spellStart"/>
      <w:r w:rsidRPr="007E1703">
        <w:rPr>
          <w:rFonts w:ascii="Blue Sky Standard Light" w:hAnsi="Blue Sky Standard Light"/>
        </w:rPr>
        <w:t>gate</w:t>
      </w:r>
      <w:proofErr w:type="spellEnd"/>
      <w:r w:rsidRPr="007E1703">
        <w:rPr>
          <w:rFonts w:ascii="Blue Sky Standard Light" w:hAnsi="Blue Sky Standard Light"/>
        </w:rPr>
        <w:t xml:space="preserve">, der Hauptstraße, die durch die Stadt Oslo vom königlichen Palast </w:t>
      </w:r>
      <w:proofErr w:type="gramStart"/>
      <w:r w:rsidRPr="007E1703">
        <w:rPr>
          <w:rFonts w:ascii="Blue Sky Standard Light" w:hAnsi="Blue Sky Standard Light"/>
        </w:rPr>
        <w:t>am einen Ende</w:t>
      </w:r>
      <w:proofErr w:type="gramEnd"/>
      <w:r w:rsidRPr="007E1703">
        <w:rPr>
          <w:rFonts w:ascii="Blue Sky Standard Light" w:hAnsi="Blue Sky Standard Light"/>
        </w:rPr>
        <w:t xml:space="preserve"> bis zum Osloer Hauptbahnhof am anderen Ende</w:t>
      </w:r>
      <w:r w:rsidR="00402B76">
        <w:rPr>
          <w:rFonts w:ascii="Blue Sky Standard Light" w:hAnsi="Blue Sky Standard Light"/>
        </w:rPr>
        <w:t xml:space="preserve"> führt</w:t>
      </w:r>
      <w:r w:rsidRPr="007E1703">
        <w:rPr>
          <w:rFonts w:ascii="Blue Sky Standard Light" w:hAnsi="Blue Sky Standard Light"/>
        </w:rPr>
        <w:t xml:space="preserve">. </w:t>
      </w:r>
    </w:p>
    <w:p w14:paraId="37A2D328" w14:textId="620116BB" w:rsidR="00EB7C95" w:rsidRPr="007E1703" w:rsidRDefault="00EB7C95" w:rsidP="00EB7C95">
      <w:pPr>
        <w:spacing w:after="240"/>
        <w:jc w:val="both"/>
        <w:rPr>
          <w:rFonts w:ascii="Blue Sky Standard Light" w:hAnsi="Blue Sky Standard Light"/>
        </w:rPr>
      </w:pPr>
      <w:r w:rsidRPr="007E1703">
        <w:rPr>
          <w:rFonts w:ascii="Blue Sky Standard Light" w:hAnsi="Blue Sky Standard Light"/>
        </w:rPr>
        <w:t xml:space="preserve">Das NIO House Oslo </w:t>
      </w:r>
      <w:r w:rsidR="00402B76">
        <w:rPr>
          <w:rFonts w:ascii="Blue Sky Standard Light" w:hAnsi="Blue Sky Standard Light"/>
        </w:rPr>
        <w:t xml:space="preserve">bietet Platz für die </w:t>
      </w:r>
      <w:r w:rsidRPr="007E1703">
        <w:rPr>
          <w:rFonts w:ascii="Blue Sky Standard Light" w:hAnsi="Blue Sky Standard Light"/>
        </w:rPr>
        <w:t xml:space="preserve">sieben Hauptfunktionsbereiche. </w:t>
      </w:r>
      <w:r w:rsidR="00402B76">
        <w:rPr>
          <w:rFonts w:ascii="Blue Sky Standard Light" w:hAnsi="Blue Sky Standard Light"/>
        </w:rPr>
        <w:t>Das</w:t>
      </w:r>
      <w:r w:rsidRPr="007E1703">
        <w:rPr>
          <w:rFonts w:ascii="Blue Sky Standard Light" w:hAnsi="Blue Sky Standard Light"/>
        </w:rPr>
        <w:t xml:space="preserve"> NIO Café, das Joy Camp, die Galerie, das Wohnzimmer, das Forum, </w:t>
      </w:r>
      <w:r w:rsidR="00402B76">
        <w:rPr>
          <w:rFonts w:ascii="Blue Sky Standard Light" w:hAnsi="Blue Sky Standard Light"/>
        </w:rPr>
        <w:t xml:space="preserve">das </w:t>
      </w:r>
      <w:r w:rsidRPr="007E1703">
        <w:rPr>
          <w:rFonts w:ascii="Blue Sky Standard Light" w:hAnsi="Blue Sky Standard Light"/>
        </w:rPr>
        <w:t>Labor und die Bibliothek.</w:t>
      </w:r>
    </w:p>
    <w:p w14:paraId="7C8B6FC8" w14:textId="60F04D7C" w:rsidR="00EB7C95" w:rsidRPr="007E1703" w:rsidRDefault="00EB7C95" w:rsidP="00EB7C95">
      <w:pPr>
        <w:spacing w:after="240"/>
        <w:jc w:val="both"/>
        <w:rPr>
          <w:rFonts w:ascii="Blue Sky Standard Light" w:hAnsi="Blue Sky Standard Light"/>
        </w:rPr>
      </w:pPr>
      <w:r w:rsidRPr="007E1703">
        <w:rPr>
          <w:rFonts w:ascii="Blue Sky Standard Light" w:hAnsi="Blue Sky Standard Light"/>
        </w:rPr>
        <w:t xml:space="preserve">Im Jahr 2022 wird </w:t>
      </w:r>
      <w:r w:rsidR="00402B76">
        <w:rPr>
          <w:rFonts w:ascii="Blue Sky Standard Light" w:hAnsi="Blue Sky Standard Light"/>
        </w:rPr>
        <w:t>der</w:t>
      </w:r>
      <w:r w:rsidRPr="007E1703">
        <w:rPr>
          <w:rFonts w:ascii="Blue Sky Standard Light" w:hAnsi="Blue Sky Standard Light"/>
        </w:rPr>
        <w:t xml:space="preserve"> NIO Space in vier </w:t>
      </w:r>
      <w:r w:rsidR="00402B76">
        <w:rPr>
          <w:rFonts w:ascii="Blue Sky Standard Light" w:hAnsi="Blue Sky Standard Light"/>
        </w:rPr>
        <w:t xml:space="preserve">weitere </w:t>
      </w:r>
      <w:r w:rsidRPr="007E1703">
        <w:rPr>
          <w:rFonts w:ascii="Blue Sky Standard Light" w:hAnsi="Blue Sky Standard Light"/>
        </w:rPr>
        <w:t xml:space="preserve">Städte in Norwegen </w:t>
      </w:r>
      <w:r w:rsidR="00402B76">
        <w:rPr>
          <w:rFonts w:ascii="Blue Sky Standard Light" w:hAnsi="Blue Sky Standard Light"/>
        </w:rPr>
        <w:t>gebracht</w:t>
      </w:r>
      <w:r w:rsidRPr="007E1703">
        <w:rPr>
          <w:rFonts w:ascii="Blue Sky Standard Light" w:hAnsi="Blue Sky Standard Light"/>
        </w:rPr>
        <w:t xml:space="preserve">: Bergen, Stavanger, Trondheim und Kristiansand. NIO Space ist ein </w:t>
      </w:r>
      <w:r w:rsidR="00402B76">
        <w:rPr>
          <w:rFonts w:ascii="Blue Sky Standard Light" w:hAnsi="Blue Sky Standard Light"/>
        </w:rPr>
        <w:t xml:space="preserve">etwas </w:t>
      </w:r>
      <w:r w:rsidRPr="007E1703">
        <w:rPr>
          <w:rFonts w:ascii="Blue Sky Standard Light" w:hAnsi="Blue Sky Standard Light"/>
        </w:rPr>
        <w:t>kleinerer Showroom mit Schwerpunkt auf Produkterfahrung und lokale</w:t>
      </w:r>
      <w:r w:rsidR="00402B76">
        <w:rPr>
          <w:rFonts w:ascii="Blue Sky Standard Light" w:hAnsi="Blue Sky Standard Light"/>
        </w:rPr>
        <w:t>n</w:t>
      </w:r>
      <w:r w:rsidRPr="007E1703">
        <w:rPr>
          <w:rFonts w:ascii="Blue Sky Standard Light" w:hAnsi="Blue Sky Standard Light"/>
        </w:rPr>
        <w:t xml:space="preserve"> Service</w:t>
      </w:r>
      <w:r w:rsidR="00402B76">
        <w:rPr>
          <w:rFonts w:ascii="Blue Sky Standard Light" w:hAnsi="Blue Sky Standard Light"/>
        </w:rPr>
        <w:t>s</w:t>
      </w:r>
      <w:r w:rsidRPr="007E1703">
        <w:rPr>
          <w:rFonts w:ascii="Blue Sky Standard Light" w:hAnsi="Blue Sky Standard Light"/>
        </w:rPr>
        <w:t xml:space="preserve">.   </w:t>
      </w:r>
    </w:p>
    <w:p w14:paraId="660FA85B" w14:textId="27211038" w:rsidR="00EB7C95" w:rsidRPr="00EB7C95" w:rsidRDefault="00EB7C95" w:rsidP="00EB7C95">
      <w:pPr>
        <w:spacing w:after="240"/>
        <w:jc w:val="both"/>
        <w:rPr>
          <w:rFonts w:ascii="Blue Sky Standard Regular" w:hAnsi="Blue Sky Standard Regular"/>
        </w:rPr>
      </w:pPr>
      <w:r w:rsidRPr="00EB7C95">
        <w:rPr>
          <w:rFonts w:ascii="Blue Sky Standard Regular" w:hAnsi="Blue Sky Standard Regular"/>
        </w:rPr>
        <w:t>Für weitere Informationen wenden Sie sich bitte an:</w:t>
      </w:r>
    </w:p>
    <w:p w14:paraId="3CFF601F" w14:textId="77777777" w:rsidR="007E1703" w:rsidRDefault="00EB7C95" w:rsidP="007E1703">
      <w:pPr>
        <w:spacing w:after="0"/>
        <w:jc w:val="both"/>
        <w:rPr>
          <w:rFonts w:ascii="Blue Sky Standard Light" w:hAnsi="Blue Sky Standard Light"/>
          <w:lang w:val="en-GB"/>
        </w:rPr>
      </w:pPr>
      <w:r w:rsidRPr="007E1703">
        <w:rPr>
          <w:rFonts w:ascii="Blue Sky Standard Light" w:hAnsi="Blue Sky Standard Light"/>
          <w:lang w:val="en-GB"/>
        </w:rPr>
        <w:t>Florian Otto, Director Communications and Public Affairs Europe</w:t>
      </w:r>
    </w:p>
    <w:p w14:paraId="6BB45B49" w14:textId="1A0AAAF6" w:rsidR="00EB7C95" w:rsidRPr="007E1703" w:rsidRDefault="008755A2" w:rsidP="00EB7C95">
      <w:pPr>
        <w:spacing w:after="240"/>
        <w:jc w:val="both"/>
        <w:rPr>
          <w:rFonts w:ascii="Blue Sky Standard Light" w:hAnsi="Blue Sky Standard Light"/>
          <w:lang w:val="en-GB"/>
        </w:rPr>
      </w:pPr>
      <w:hyperlink r:id="rId8" w:history="1">
        <w:r w:rsidR="007E1703" w:rsidRPr="00F40BC9">
          <w:rPr>
            <w:rStyle w:val="Hyperlink"/>
            <w:rFonts w:ascii="Blue Sky Standard Light" w:hAnsi="Blue Sky Standard Light"/>
            <w:lang w:val="en-GB"/>
          </w:rPr>
          <w:t>florian.otto@nio.com</w:t>
        </w:r>
      </w:hyperlink>
      <w:r w:rsidR="007E1703">
        <w:rPr>
          <w:rFonts w:ascii="Blue Sky Standard Light" w:hAnsi="Blue Sky Standard Light"/>
          <w:lang w:val="en-GB"/>
        </w:rPr>
        <w:t xml:space="preserve"> </w:t>
      </w:r>
    </w:p>
    <w:p w14:paraId="19563E09" w14:textId="77777777" w:rsidR="007E1703" w:rsidRDefault="00EB7C95" w:rsidP="007E1703">
      <w:pPr>
        <w:spacing w:after="0"/>
        <w:jc w:val="both"/>
        <w:rPr>
          <w:rFonts w:ascii="Blue Sky Standard Light" w:hAnsi="Blue Sky Standard Light"/>
          <w:lang w:val="en-GB"/>
        </w:rPr>
      </w:pPr>
      <w:r w:rsidRPr="007E1703">
        <w:rPr>
          <w:rFonts w:ascii="Blue Sky Standard Light" w:hAnsi="Blue Sky Standard Light"/>
          <w:lang w:val="en-GB"/>
        </w:rPr>
        <w:t>Felix Buchner, Senior Associate Communications and Public Affairs Europe</w:t>
      </w:r>
    </w:p>
    <w:p w14:paraId="011EE7D4" w14:textId="4A098750" w:rsidR="00EB7C95" w:rsidRPr="009E48AC" w:rsidRDefault="008755A2" w:rsidP="00EB7C95">
      <w:pPr>
        <w:spacing w:after="240"/>
        <w:jc w:val="both"/>
        <w:rPr>
          <w:rFonts w:ascii="Blue Sky Standard Light" w:hAnsi="Blue Sky Standard Light"/>
          <w:lang w:val="de-DE"/>
        </w:rPr>
      </w:pPr>
      <w:hyperlink r:id="rId9" w:history="1">
        <w:r w:rsidR="007E1703" w:rsidRPr="009E48AC">
          <w:rPr>
            <w:rStyle w:val="Hyperlink"/>
            <w:rFonts w:ascii="Blue Sky Standard Light" w:hAnsi="Blue Sky Standard Light"/>
            <w:lang w:val="de-DE"/>
          </w:rPr>
          <w:t>felix.buchner@nio.com</w:t>
        </w:r>
      </w:hyperlink>
      <w:r w:rsidR="007E1703" w:rsidRPr="009E48AC">
        <w:rPr>
          <w:rFonts w:ascii="Blue Sky Standard Light" w:hAnsi="Blue Sky Standard Light"/>
          <w:lang w:val="de-DE"/>
        </w:rPr>
        <w:t xml:space="preserve"> </w:t>
      </w:r>
      <w:r w:rsidR="00EB7C95" w:rsidRPr="009E48AC">
        <w:rPr>
          <w:rFonts w:ascii="Blue Sky Standard Light" w:hAnsi="Blue Sky Standard Light"/>
          <w:lang w:val="de-DE"/>
        </w:rPr>
        <w:t xml:space="preserve"> </w:t>
      </w:r>
    </w:p>
    <w:p w14:paraId="65A8CFE2" w14:textId="77777777" w:rsidR="007E1703" w:rsidRPr="007E1703" w:rsidRDefault="007E1703" w:rsidP="007E1703">
      <w:pPr>
        <w:spacing w:after="240"/>
        <w:jc w:val="both"/>
        <w:rPr>
          <w:rFonts w:ascii="Blue Sky Standard Regular" w:hAnsi="Blue Sky Standard Regular"/>
          <w:lang w:val="de-DE"/>
        </w:rPr>
      </w:pPr>
      <w:r w:rsidRPr="007E1703">
        <w:rPr>
          <w:rFonts w:ascii="Blue Sky Standard Regular" w:hAnsi="Blue Sky Standard Regular"/>
          <w:lang w:val="de-DE"/>
        </w:rPr>
        <w:t>Über NIO:</w:t>
      </w:r>
    </w:p>
    <w:p w14:paraId="183BECBE" w14:textId="4DA45A53" w:rsidR="007E1703" w:rsidRPr="007E1703" w:rsidRDefault="007E1703" w:rsidP="007E1703">
      <w:pPr>
        <w:spacing w:after="240"/>
        <w:jc w:val="both"/>
        <w:rPr>
          <w:rFonts w:ascii="Blue Sky Standard Light" w:hAnsi="Blue Sky Standard Light"/>
        </w:rPr>
      </w:pPr>
      <w:proofErr w:type="spellStart"/>
      <w:proofErr w:type="gramStart"/>
      <w:r w:rsidRPr="007E1703">
        <w:rPr>
          <w:rFonts w:ascii="Blue Sky Standard Light" w:hAnsi="Blue Sky Standard Light"/>
        </w:rPr>
        <w:t>NIO’s</w:t>
      </w:r>
      <w:proofErr w:type="spellEnd"/>
      <w:proofErr w:type="gramEnd"/>
      <w:r w:rsidRPr="007E1703">
        <w:rPr>
          <w:rFonts w:ascii="Blue Sky Standard Light" w:hAnsi="Blue Sky Standard Light"/>
        </w:rPr>
        <w:t xml:space="preserve"> Mission ist es, mit smarten Premium-Elektrofahrzeugen und einem herausragenden Nutzererlebnis Lebensfreude zu vermitteln. NIO wurde im November </w:t>
      </w:r>
      <w:r w:rsidRPr="007E1703">
        <w:rPr>
          <w:rFonts w:ascii="Blue Sky Standard Light" w:hAnsi="Blue Sky Standard Light"/>
        </w:rPr>
        <w:lastRenderedPageBreak/>
        <w:t xml:space="preserve">2014 als globales Elektroautounternehmen gegründet. Das Unternehmen beschäftigt über 7.000 Mitarbeiter in erstklassigen Forschungs- und Entwicklungs-, Design- und Fertigungszentren in Shanghai, Peking, San Jose, München, Oxford und weiteren Standorten. Im Jahr 2015 war NIO Titelsponsor des Siegerteams der Fahrerwertung während der ersten ABB FIA Formel-E-Saison. Im Jahr 2016 präsentierte NIO eines der schnellsten Elektroautos der Welt, den EP9. Der EP9 stellte den Rundenrekord für ein Elektrofahrzeug auf der Nürburgring Nordschleife und drei weiteren Strecken von Weltruhm auf. Im Jahr 2017 präsentierte NIO sein Vision Car EVE und vermeldete, dass der NIO EP9 einen neuen Geschwindigkeitsweltrekord für ein autonomes Fahrzeug auf dem Circuit </w:t>
      </w:r>
      <w:proofErr w:type="spellStart"/>
      <w:r w:rsidRPr="007E1703">
        <w:rPr>
          <w:rFonts w:ascii="Blue Sky Standard Light" w:hAnsi="Blue Sky Standard Light"/>
        </w:rPr>
        <w:t>of</w:t>
      </w:r>
      <w:proofErr w:type="spellEnd"/>
      <w:r w:rsidRPr="007E1703">
        <w:rPr>
          <w:rFonts w:ascii="Blue Sky Standard Light" w:hAnsi="Blue Sky Standard Light"/>
        </w:rPr>
        <w:t xml:space="preserve"> </w:t>
      </w:r>
      <w:proofErr w:type="spellStart"/>
      <w:r w:rsidRPr="007E1703">
        <w:rPr>
          <w:rFonts w:ascii="Blue Sky Standard Light" w:hAnsi="Blue Sky Standard Light"/>
        </w:rPr>
        <w:t>the</w:t>
      </w:r>
      <w:proofErr w:type="spellEnd"/>
      <w:r w:rsidRPr="007E1703">
        <w:rPr>
          <w:rFonts w:ascii="Blue Sky Standard Light" w:hAnsi="Blue Sky Standard Light"/>
        </w:rPr>
        <w:t xml:space="preserve"> </w:t>
      </w:r>
      <w:proofErr w:type="spellStart"/>
      <w:r w:rsidRPr="007E1703">
        <w:rPr>
          <w:rFonts w:ascii="Blue Sky Standard Light" w:hAnsi="Blue Sky Standard Light"/>
        </w:rPr>
        <w:t>Americas</w:t>
      </w:r>
      <w:proofErr w:type="spellEnd"/>
      <w:r w:rsidRPr="007E1703">
        <w:rPr>
          <w:rFonts w:ascii="Blue Sky Standard Light" w:hAnsi="Blue Sky Standard Light"/>
        </w:rPr>
        <w:t xml:space="preserve"> aufgestellt hat. Am 28. Juni 2018 begann NIO offiziell mit der Auslieferung des ES8, eines 7-sitzigen Hochleistungs-Elektro-SUVs in China. Seit September 2018 ist NIO an der New Yorker Börse gelistet. Am NIO Day am 15. Dezember 2018 launchte NIO offiziell den leistungsstarken elektrischen Langstrecken-SUV NIO ES6, der seit Juni 2019 serienmäßig ausgeliefert wird. Am NIO Day am 28. Dezember 2019 launchte NIO offiziell das leistungsstarke Smart Electric Coupe SUV EC6. Die Auslieferung der überarbeiteten Version des ersten Serienfahrzeugs ES8 wurde am 19. April 2020 gestartet. Die Auslieferung des Smart Electric Coupe SUV EC6 startete am 25. September 2020. Am 9. Januar 2021 wurde der NIO ET7, die erste smarte vollelektrische Limousine mit autonomer Fahrfunktion, offiziell vorgestellt.</w:t>
      </w:r>
    </w:p>
    <w:p w14:paraId="2D655EC4" w14:textId="77777777" w:rsidR="008A5B25" w:rsidRPr="007E1703" w:rsidRDefault="008755A2" w:rsidP="00EB7C95">
      <w:pPr>
        <w:spacing w:after="240"/>
        <w:jc w:val="both"/>
        <w:rPr>
          <w:rFonts w:ascii="Blue Sky Standard Regular" w:hAnsi="Blue Sky Standard Regular"/>
          <w:lang w:val="de-DE"/>
        </w:rPr>
      </w:pPr>
    </w:p>
    <w:sectPr w:rsidR="008A5B25" w:rsidRPr="007E1703" w:rsidSect="00402B76">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Blue Sky Standard Bold">
    <w:panose1 w:val="02000000000000000000"/>
    <w:charset w:val="4D"/>
    <w:family w:val="auto"/>
    <w:notTrueType/>
    <w:pitch w:val="variable"/>
    <w:sig w:usb0="800000AF" w:usb1="5000204A" w:usb2="00000000" w:usb3="00000000" w:csb0="00000001" w:csb1="00000000"/>
  </w:font>
  <w:font w:name="Blue Sky Standard Light">
    <w:altName w:val="Blue Sky Standard Light"/>
    <w:panose1 w:val="02000000000000000000"/>
    <w:charset w:val="4D"/>
    <w:family w:val="auto"/>
    <w:notTrueType/>
    <w:pitch w:val="variable"/>
    <w:sig w:usb0="800000AF" w:usb1="5000204A" w:usb2="00000000" w:usb3="00000000" w:csb0="00000001" w:csb1="00000000"/>
  </w:font>
  <w:font w:name="Blue Sky Standard Regular">
    <w:panose1 w:val="02000000000000000000"/>
    <w:charset w:val="4D"/>
    <w:family w:val="auto"/>
    <w:notTrueType/>
    <w:pitch w:val="variable"/>
    <w:sig w:usb0="800000AF" w:usb1="5000204A"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C95"/>
    <w:rsid w:val="00045DBB"/>
    <w:rsid w:val="00054BB8"/>
    <w:rsid w:val="001C6E9F"/>
    <w:rsid w:val="00212D90"/>
    <w:rsid w:val="00402B76"/>
    <w:rsid w:val="005E7B19"/>
    <w:rsid w:val="00600A01"/>
    <w:rsid w:val="00742311"/>
    <w:rsid w:val="00754EB5"/>
    <w:rsid w:val="007604EA"/>
    <w:rsid w:val="007E1703"/>
    <w:rsid w:val="00854572"/>
    <w:rsid w:val="008755A2"/>
    <w:rsid w:val="009C1E10"/>
    <w:rsid w:val="009E48AC"/>
    <w:rsid w:val="00AD64D2"/>
    <w:rsid w:val="00B51D38"/>
    <w:rsid w:val="00B624EE"/>
    <w:rsid w:val="00B67B05"/>
    <w:rsid w:val="00B73A48"/>
    <w:rsid w:val="00BE49C1"/>
    <w:rsid w:val="00C711D8"/>
    <w:rsid w:val="00C82818"/>
    <w:rsid w:val="00CC3E6B"/>
    <w:rsid w:val="00D73431"/>
    <w:rsid w:val="00D867A3"/>
    <w:rsid w:val="00DC4484"/>
    <w:rsid w:val="00DF0C82"/>
    <w:rsid w:val="00E46D83"/>
    <w:rsid w:val="00EB7C95"/>
    <w:rsid w:val="00F721A3"/>
    <w:rsid w:val="00FA73DB"/>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9A177"/>
  <w15:chartTrackingRefBased/>
  <w15:docId w15:val="{1782ADB4-27AA-4436-9189-FCE408589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7C95"/>
    <w:pPr>
      <w:autoSpaceDE w:val="0"/>
      <w:autoSpaceDN w:val="0"/>
      <w:adjustRightInd w:val="0"/>
      <w:spacing w:after="0" w:line="240" w:lineRule="auto"/>
    </w:pPr>
    <w:rPr>
      <w:rFonts w:ascii="Roboto" w:hAnsi="Roboto" w:cs="Roboto"/>
      <w:color w:val="000000"/>
      <w:sz w:val="24"/>
      <w:szCs w:val="24"/>
    </w:rPr>
  </w:style>
  <w:style w:type="character" w:styleId="Hyperlink">
    <w:name w:val="Hyperlink"/>
    <w:basedOn w:val="DefaultParagraphFont"/>
    <w:uiPriority w:val="99"/>
    <w:unhideWhenUsed/>
    <w:rsid w:val="007E1703"/>
    <w:rPr>
      <w:color w:val="0563C1" w:themeColor="hyperlink"/>
      <w:u w:val="single"/>
    </w:rPr>
  </w:style>
  <w:style w:type="character" w:styleId="UnresolvedMention">
    <w:name w:val="Unresolved Mention"/>
    <w:basedOn w:val="DefaultParagraphFont"/>
    <w:uiPriority w:val="99"/>
    <w:semiHidden/>
    <w:unhideWhenUsed/>
    <w:rsid w:val="007E1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83204">
      <w:bodyDiv w:val="1"/>
      <w:marLeft w:val="0"/>
      <w:marRight w:val="0"/>
      <w:marTop w:val="0"/>
      <w:marBottom w:val="0"/>
      <w:divBdr>
        <w:top w:val="none" w:sz="0" w:space="0" w:color="auto"/>
        <w:left w:val="none" w:sz="0" w:space="0" w:color="auto"/>
        <w:bottom w:val="none" w:sz="0" w:space="0" w:color="auto"/>
        <w:right w:val="none" w:sz="0" w:space="0" w:color="auto"/>
      </w:divBdr>
    </w:div>
    <w:div w:id="1027634196">
      <w:bodyDiv w:val="1"/>
      <w:marLeft w:val="0"/>
      <w:marRight w:val="0"/>
      <w:marTop w:val="0"/>
      <w:marBottom w:val="0"/>
      <w:divBdr>
        <w:top w:val="none" w:sz="0" w:space="0" w:color="auto"/>
        <w:left w:val="none" w:sz="0" w:space="0" w:color="auto"/>
        <w:bottom w:val="none" w:sz="0" w:space="0" w:color="auto"/>
        <w:right w:val="none" w:sz="0" w:space="0" w:color="auto"/>
      </w:divBdr>
    </w:div>
    <w:div w:id="213012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orian.otto@nio.com"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mailto:felix.buchner@nio.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Zoe Hammerer</dc:creator>
  <cp:keywords/>
  <dc:description/>
  <cp:lastModifiedBy>Changyang Li</cp:lastModifiedBy>
  <cp:revision>4</cp:revision>
  <dcterms:created xsi:type="dcterms:W3CDTF">2021-09-30T07:30:00Z</dcterms:created>
  <dcterms:modified xsi:type="dcterms:W3CDTF">2021-09-30T07:33:00Z</dcterms:modified>
</cp:coreProperties>
</file>